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ED" w:rsidRPr="007060ED" w:rsidRDefault="00A1510C" w:rsidP="007060ED">
      <w:pPr>
        <w:jc w:val="center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201</w:t>
      </w:r>
      <w:r w:rsidR="00666BBB">
        <w:rPr>
          <w:rFonts w:cs="Arial"/>
          <w:color w:val="auto"/>
          <w:sz w:val="24"/>
          <w:szCs w:val="24"/>
        </w:rPr>
        <w:t>7</w:t>
      </w:r>
      <w:r>
        <w:rPr>
          <w:rFonts w:cs="Arial"/>
          <w:color w:val="auto"/>
          <w:sz w:val="24"/>
          <w:szCs w:val="24"/>
        </w:rPr>
        <w:t xml:space="preserve">: </w:t>
      </w:r>
      <w:r w:rsidR="007060ED" w:rsidRPr="007060ED">
        <w:rPr>
          <w:rFonts w:cs="Arial"/>
          <w:color w:val="auto"/>
          <w:sz w:val="24"/>
          <w:szCs w:val="24"/>
        </w:rPr>
        <w:t>1</w:t>
      </w:r>
      <w:r w:rsidR="00666BBB">
        <w:rPr>
          <w:rFonts w:cs="Arial"/>
          <w:color w:val="auto"/>
          <w:sz w:val="24"/>
          <w:szCs w:val="24"/>
        </w:rPr>
        <w:t>30</w:t>
      </w:r>
      <w:r w:rsidR="007060ED" w:rsidRPr="007060ED">
        <w:rPr>
          <w:rFonts w:cs="Arial"/>
          <w:color w:val="auto"/>
          <w:sz w:val="24"/>
          <w:szCs w:val="24"/>
        </w:rPr>
        <w:t xml:space="preserve"> Jahre Bauunternehm</w:t>
      </w:r>
      <w:r w:rsidR="00A17CFF">
        <w:rPr>
          <w:rFonts w:cs="Arial"/>
          <w:color w:val="auto"/>
          <w:sz w:val="24"/>
          <w:szCs w:val="24"/>
        </w:rPr>
        <w:t>en</w:t>
      </w:r>
      <w:r w:rsidR="007060ED" w:rsidRPr="007060ED">
        <w:rPr>
          <w:rFonts w:cs="Arial"/>
          <w:color w:val="auto"/>
          <w:sz w:val="24"/>
          <w:szCs w:val="24"/>
        </w:rPr>
        <w:t xml:space="preserve"> Jökel: </w:t>
      </w:r>
    </w:p>
    <w:p w:rsidR="007060ED" w:rsidRPr="007060ED" w:rsidRDefault="007060ED" w:rsidP="007060ED">
      <w:pPr>
        <w:jc w:val="center"/>
        <w:rPr>
          <w:rFonts w:cs="Arial"/>
          <w:b/>
          <w:color w:val="auto"/>
          <w:sz w:val="24"/>
          <w:szCs w:val="24"/>
        </w:rPr>
      </w:pPr>
    </w:p>
    <w:p w:rsidR="007060ED" w:rsidRPr="007060ED" w:rsidRDefault="007060ED" w:rsidP="007060ED">
      <w:pPr>
        <w:jc w:val="center"/>
        <w:rPr>
          <w:rFonts w:cs="Arial"/>
          <w:b/>
          <w:color w:val="auto"/>
          <w:sz w:val="24"/>
          <w:szCs w:val="24"/>
        </w:rPr>
      </w:pPr>
      <w:r w:rsidRPr="007060ED">
        <w:rPr>
          <w:rFonts w:cs="Arial"/>
          <w:b/>
          <w:color w:val="auto"/>
          <w:sz w:val="24"/>
          <w:szCs w:val="24"/>
        </w:rPr>
        <w:t xml:space="preserve">Die Unternehmensgruppe im Detail </w:t>
      </w:r>
    </w:p>
    <w:p w:rsidR="007060ED" w:rsidRPr="007060ED" w:rsidRDefault="007060ED" w:rsidP="007060ED">
      <w:pPr>
        <w:jc w:val="center"/>
        <w:rPr>
          <w:rFonts w:cs="Arial"/>
          <w:b/>
          <w:color w:val="auto"/>
          <w:sz w:val="24"/>
          <w:szCs w:val="24"/>
        </w:rPr>
      </w:pPr>
    </w:p>
    <w:p w:rsidR="007060ED" w:rsidRPr="007060ED" w:rsidRDefault="007060ED" w:rsidP="007060ED">
      <w:pPr>
        <w:jc w:val="center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 w:val="24"/>
          <w:szCs w:val="24"/>
        </w:rPr>
        <w:t>Zahlen und Fakten 201</w:t>
      </w:r>
      <w:r w:rsidR="006C3922">
        <w:rPr>
          <w:rFonts w:cs="Arial"/>
          <w:color w:val="auto"/>
          <w:sz w:val="24"/>
          <w:szCs w:val="24"/>
        </w:rPr>
        <w:t>7</w:t>
      </w:r>
      <w:r w:rsidRPr="007060ED">
        <w:rPr>
          <w:rFonts w:cs="Arial"/>
          <w:color w:val="auto"/>
          <w:sz w:val="24"/>
          <w:szCs w:val="24"/>
        </w:rPr>
        <w:t>/</w:t>
      </w:r>
      <w:r w:rsidR="00BD4E13">
        <w:rPr>
          <w:rFonts w:cs="Arial"/>
          <w:color w:val="auto"/>
          <w:sz w:val="24"/>
          <w:szCs w:val="24"/>
        </w:rPr>
        <w:t>20</w:t>
      </w:r>
      <w:r w:rsidRPr="007060ED">
        <w:rPr>
          <w:rFonts w:cs="Arial"/>
          <w:color w:val="auto"/>
          <w:sz w:val="24"/>
          <w:szCs w:val="24"/>
        </w:rPr>
        <w:t>1</w:t>
      </w:r>
      <w:r w:rsidR="006C3922">
        <w:rPr>
          <w:rFonts w:cs="Arial"/>
          <w:color w:val="auto"/>
          <w:sz w:val="24"/>
          <w:szCs w:val="24"/>
        </w:rPr>
        <w:t>8</w:t>
      </w:r>
      <w:r w:rsidRPr="007060ED">
        <w:rPr>
          <w:rFonts w:cs="Arial"/>
          <w:color w:val="auto"/>
          <w:sz w:val="24"/>
          <w:szCs w:val="24"/>
        </w:rPr>
        <w:t xml:space="preserve"> </w:t>
      </w:r>
    </w:p>
    <w:p w:rsidR="007060ED" w:rsidRPr="007060ED" w:rsidRDefault="007060ED" w:rsidP="006A7A6E">
      <w:pPr>
        <w:jc w:val="center"/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>D</w:t>
      </w:r>
      <w:r w:rsidR="006C3922">
        <w:rPr>
          <w:rFonts w:cs="Arial"/>
          <w:b/>
          <w:color w:val="auto"/>
          <w:szCs w:val="20"/>
        </w:rPr>
        <w:t>as</w:t>
      </w:r>
      <w:r w:rsidRPr="007060ED">
        <w:rPr>
          <w:rFonts w:cs="Arial"/>
          <w:b/>
          <w:color w:val="auto"/>
          <w:szCs w:val="20"/>
        </w:rPr>
        <w:t xml:space="preserve"> Unternehmen:</w:t>
      </w:r>
      <w:r w:rsidRPr="007060ED">
        <w:rPr>
          <w:rFonts w:cs="Arial"/>
          <w:color w:val="auto"/>
          <w:szCs w:val="20"/>
        </w:rPr>
        <w:t xml:space="preserve"> </w:t>
      </w:r>
      <w:r w:rsidRPr="007060ED">
        <w:rPr>
          <w:rFonts w:cs="Arial"/>
          <w:color w:val="auto"/>
          <w:szCs w:val="20"/>
        </w:rPr>
        <w:tab/>
        <w:t>Jökel Bau GmbH &amp; Co. KG</w:t>
      </w: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>Standort:</w:t>
      </w:r>
      <w:r w:rsidRPr="007060ED">
        <w:rPr>
          <w:rFonts w:cs="Arial"/>
          <w:color w:val="auto"/>
          <w:szCs w:val="20"/>
        </w:rPr>
        <w:t xml:space="preserve"> </w:t>
      </w:r>
      <w:r w:rsidRPr="007060ED">
        <w:rPr>
          <w:rFonts w:cs="Arial"/>
          <w:color w:val="auto"/>
          <w:szCs w:val="20"/>
        </w:rPr>
        <w:tab/>
        <w:t>Gartenstraße 44</w:t>
      </w: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ab/>
        <w:t xml:space="preserve">36381 Schlüchtern </w:t>
      </w: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ab/>
        <w:t xml:space="preserve">Telefon: 06661-84-0 </w:t>
      </w: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ab/>
        <w:t>Telefax: 06661-84-20</w:t>
      </w: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ab/>
        <w:t>info@joekel.de</w:t>
      </w: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ab/>
        <w:t>www.joekel.de</w:t>
      </w:r>
    </w:p>
    <w:p w:rsidR="007060ED" w:rsidRPr="007060ED" w:rsidRDefault="007060ED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>Unternehmensgründer:</w:t>
      </w:r>
      <w:r w:rsidRPr="007060ED">
        <w:rPr>
          <w:rFonts w:cs="Arial"/>
          <w:color w:val="auto"/>
          <w:szCs w:val="20"/>
        </w:rPr>
        <w:t xml:space="preserve"> </w:t>
      </w:r>
      <w:r w:rsidRPr="007060ED">
        <w:rPr>
          <w:rFonts w:cs="Arial"/>
          <w:color w:val="auto"/>
          <w:szCs w:val="20"/>
        </w:rPr>
        <w:tab/>
        <w:t xml:space="preserve">Johannes Friedrich Jökel, Maurermeister </w:t>
      </w: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ab/>
        <w:t xml:space="preserve">Im Jahr 1887 – 125. Jubiläum war in 2012    </w:t>
      </w:r>
    </w:p>
    <w:p w:rsidR="007060ED" w:rsidRPr="007060ED" w:rsidRDefault="007060ED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>Unternehmensleitung seit 2001:</w:t>
      </w:r>
      <w:r w:rsidRPr="007060ED">
        <w:rPr>
          <w:rFonts w:cs="Arial"/>
          <w:color w:val="auto"/>
          <w:szCs w:val="20"/>
        </w:rPr>
        <w:tab/>
        <w:t xml:space="preserve">Brüder Peter und Stefan Jökel in der </w:t>
      </w:r>
    </w:p>
    <w:p w:rsidR="007060ED" w:rsidRPr="007060ED" w:rsidRDefault="007060ED" w:rsidP="007060ED">
      <w:pPr>
        <w:ind w:left="2836" w:firstLine="709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>5. Generation</w:t>
      </w:r>
    </w:p>
    <w:p w:rsidR="007060ED" w:rsidRPr="007060ED" w:rsidRDefault="007060ED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07363A">
      <w:pPr>
        <w:ind w:left="3540" w:hanging="3540"/>
        <w:jc w:val="left"/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>Regionale Schwerpunkte:</w:t>
      </w:r>
      <w:r w:rsidRPr="007060ED">
        <w:rPr>
          <w:rFonts w:cs="Arial"/>
          <w:color w:val="auto"/>
          <w:szCs w:val="20"/>
        </w:rPr>
        <w:t xml:space="preserve"> </w:t>
      </w:r>
      <w:r w:rsidRPr="007060ED">
        <w:rPr>
          <w:rFonts w:cs="Arial"/>
          <w:color w:val="auto"/>
          <w:szCs w:val="20"/>
        </w:rPr>
        <w:tab/>
      </w:r>
      <w:r w:rsidR="0007363A">
        <w:rPr>
          <w:rFonts w:cs="Arial"/>
          <w:color w:val="auto"/>
          <w:szCs w:val="20"/>
        </w:rPr>
        <w:t xml:space="preserve">Stadt Schlüchtern und Umgebung, </w:t>
      </w:r>
      <w:r w:rsidRPr="007060ED">
        <w:rPr>
          <w:rFonts w:cs="Arial"/>
          <w:color w:val="auto"/>
          <w:szCs w:val="20"/>
        </w:rPr>
        <w:tab/>
        <w:t>Main-Kinzig-Kreis / Rhein-Main</w:t>
      </w:r>
      <w:r w:rsidR="0007363A">
        <w:rPr>
          <w:rFonts w:cs="Arial"/>
          <w:color w:val="auto"/>
          <w:szCs w:val="20"/>
        </w:rPr>
        <w:t>-Gebiet und Hessen</w:t>
      </w:r>
    </w:p>
    <w:p w:rsidR="007060ED" w:rsidRPr="007060ED" w:rsidRDefault="007060ED" w:rsidP="007060ED">
      <w:pPr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ab/>
      </w:r>
      <w:r w:rsidRPr="007060ED">
        <w:rPr>
          <w:rFonts w:cs="Arial"/>
          <w:color w:val="auto"/>
          <w:szCs w:val="20"/>
        </w:rPr>
        <w:tab/>
      </w:r>
    </w:p>
    <w:p w:rsidR="007060ED" w:rsidRPr="007060ED" w:rsidRDefault="007060ED" w:rsidP="007060ED">
      <w:pPr>
        <w:ind w:left="4254" w:hanging="714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  <w:u w:val="single"/>
        </w:rPr>
        <w:t>Leistungsschwerpunkte:</w:t>
      </w:r>
      <w:r w:rsidRPr="007060ED">
        <w:rPr>
          <w:rFonts w:cs="Arial"/>
          <w:color w:val="auto"/>
          <w:szCs w:val="20"/>
        </w:rPr>
        <w:t xml:space="preserve"> </w:t>
      </w:r>
    </w:p>
    <w:p w:rsidR="007060ED" w:rsidRPr="007060ED" w:rsidRDefault="007060ED" w:rsidP="007060ED">
      <w:pPr>
        <w:ind w:left="4254" w:hanging="714"/>
        <w:rPr>
          <w:rFonts w:cs="Arial"/>
          <w:color w:val="auto"/>
          <w:szCs w:val="20"/>
        </w:rPr>
      </w:pPr>
    </w:p>
    <w:p w:rsidR="0086118C" w:rsidRPr="007060ED" w:rsidRDefault="007060ED" w:rsidP="0086118C">
      <w:pPr>
        <w:ind w:left="3828" w:hanging="288"/>
        <w:jc w:val="left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>-</w:t>
      </w:r>
      <w:r w:rsidRPr="007060ED">
        <w:rPr>
          <w:rFonts w:cs="Arial"/>
          <w:color w:val="auto"/>
          <w:szCs w:val="20"/>
        </w:rPr>
        <w:tab/>
      </w:r>
      <w:r w:rsidR="00864D96">
        <w:rPr>
          <w:rFonts w:cs="Arial"/>
          <w:color w:val="auto"/>
          <w:szCs w:val="20"/>
        </w:rPr>
        <w:t>Bauträger</w:t>
      </w:r>
    </w:p>
    <w:p w:rsidR="00397B74" w:rsidRDefault="007060ED" w:rsidP="007060ED">
      <w:pPr>
        <w:ind w:left="3828" w:hanging="288"/>
        <w:jc w:val="left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>-</w:t>
      </w:r>
      <w:r w:rsidRPr="007060ED">
        <w:rPr>
          <w:rFonts w:cs="Arial"/>
          <w:color w:val="auto"/>
          <w:szCs w:val="20"/>
        </w:rPr>
        <w:tab/>
      </w:r>
      <w:r w:rsidR="00864D96">
        <w:rPr>
          <w:rFonts w:cs="Arial"/>
          <w:color w:val="auto"/>
          <w:szCs w:val="20"/>
        </w:rPr>
        <w:t xml:space="preserve">Schlüsselfertiges Bauen </w:t>
      </w:r>
    </w:p>
    <w:p w:rsidR="00397B74" w:rsidRDefault="00397B74" w:rsidP="007060ED">
      <w:pPr>
        <w:ind w:left="3828" w:hanging="288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>
        <w:rPr>
          <w:rFonts w:cs="Arial"/>
          <w:color w:val="auto"/>
          <w:szCs w:val="20"/>
        </w:rPr>
        <w:tab/>
      </w:r>
      <w:r w:rsidR="00864D96">
        <w:rPr>
          <w:rFonts w:cs="Arial"/>
          <w:color w:val="auto"/>
          <w:szCs w:val="20"/>
        </w:rPr>
        <w:t xml:space="preserve">Hochbau / Rohbau </w:t>
      </w:r>
    </w:p>
    <w:p w:rsidR="00397B74" w:rsidRDefault="00397B74" w:rsidP="007060ED">
      <w:pPr>
        <w:ind w:left="3828" w:hanging="288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-</w:t>
      </w:r>
      <w:r>
        <w:rPr>
          <w:rFonts w:cs="Arial"/>
          <w:color w:val="auto"/>
          <w:szCs w:val="20"/>
        </w:rPr>
        <w:tab/>
        <w:t>Tief</w:t>
      </w:r>
      <w:r w:rsidR="00864D96">
        <w:rPr>
          <w:rFonts w:cs="Arial"/>
          <w:color w:val="auto"/>
          <w:szCs w:val="20"/>
        </w:rPr>
        <w:t>- und Straßen</w:t>
      </w:r>
      <w:r>
        <w:rPr>
          <w:rFonts w:cs="Arial"/>
          <w:color w:val="auto"/>
          <w:szCs w:val="20"/>
        </w:rPr>
        <w:t xml:space="preserve">bau </w:t>
      </w:r>
    </w:p>
    <w:p w:rsidR="007060ED" w:rsidRPr="007060ED" w:rsidRDefault="007060ED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tabs>
          <w:tab w:val="left" w:pos="3544"/>
        </w:tabs>
        <w:ind w:left="4254" w:hanging="4254"/>
        <w:jc w:val="left"/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>Zertifizierung:</w:t>
      </w:r>
      <w:r w:rsidRPr="007060ED">
        <w:rPr>
          <w:rFonts w:cs="Arial"/>
          <w:color w:val="auto"/>
          <w:szCs w:val="20"/>
        </w:rPr>
        <w:tab/>
      </w:r>
      <w:r w:rsidR="006C3922">
        <w:rPr>
          <w:rFonts w:cs="Arial"/>
          <w:color w:val="auto"/>
          <w:szCs w:val="20"/>
        </w:rPr>
        <w:t>Das Unt</w:t>
      </w:r>
      <w:r w:rsidRPr="007060ED">
        <w:rPr>
          <w:rFonts w:cs="Arial"/>
          <w:color w:val="auto"/>
          <w:szCs w:val="20"/>
        </w:rPr>
        <w:t>ernehmen w</w:t>
      </w:r>
      <w:r w:rsidR="006C3922">
        <w:rPr>
          <w:rFonts w:cs="Arial"/>
          <w:color w:val="auto"/>
          <w:szCs w:val="20"/>
        </w:rPr>
        <w:t>ird</w:t>
      </w:r>
      <w:r w:rsidRPr="007060ED">
        <w:rPr>
          <w:rFonts w:cs="Arial"/>
          <w:color w:val="auto"/>
          <w:szCs w:val="20"/>
        </w:rPr>
        <w:t xml:space="preserve"> nach dem </w:t>
      </w:r>
    </w:p>
    <w:p w:rsidR="007060ED" w:rsidRPr="007060ED" w:rsidRDefault="007060ED" w:rsidP="007060ED">
      <w:pPr>
        <w:ind w:left="2836" w:firstLine="709"/>
        <w:jc w:val="left"/>
        <w:rPr>
          <w:rFonts w:cs="Arial"/>
          <w:color w:val="auto"/>
          <w:szCs w:val="20"/>
          <w:lang w:val="en-GB"/>
        </w:rPr>
      </w:pPr>
      <w:r w:rsidRPr="007060ED">
        <w:rPr>
          <w:rFonts w:cs="Arial"/>
          <w:color w:val="auto"/>
          <w:szCs w:val="20"/>
          <w:lang w:val="en-GB"/>
        </w:rPr>
        <w:t>Qualitätsmanagement-System der EFQM</w:t>
      </w:r>
    </w:p>
    <w:p w:rsidR="007060ED" w:rsidRPr="007060ED" w:rsidRDefault="007060ED" w:rsidP="007060ED">
      <w:pPr>
        <w:ind w:left="4254" w:hanging="709"/>
        <w:jc w:val="left"/>
        <w:rPr>
          <w:rFonts w:cs="Arial"/>
          <w:color w:val="auto"/>
          <w:szCs w:val="20"/>
          <w:lang w:val="en-GB"/>
        </w:rPr>
      </w:pPr>
      <w:r w:rsidRPr="007060ED">
        <w:rPr>
          <w:rFonts w:cs="Arial"/>
          <w:color w:val="auto"/>
          <w:szCs w:val="20"/>
          <w:lang w:val="en-GB"/>
        </w:rPr>
        <w:t xml:space="preserve">– European Foundation for Quality </w:t>
      </w:r>
    </w:p>
    <w:p w:rsidR="007060ED" w:rsidRPr="007060ED" w:rsidRDefault="007060ED" w:rsidP="007060ED">
      <w:pPr>
        <w:ind w:left="4254" w:hanging="709"/>
        <w:jc w:val="left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>Management, Brüssel – geführt und</w:t>
      </w:r>
    </w:p>
    <w:p w:rsidR="007060ED" w:rsidRPr="007060ED" w:rsidRDefault="006C3922" w:rsidP="007060ED">
      <w:pPr>
        <w:ind w:left="2836" w:firstLine="709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ist</w:t>
      </w:r>
      <w:r w:rsidR="007060ED" w:rsidRPr="007060ED">
        <w:rPr>
          <w:rFonts w:cs="Arial"/>
          <w:color w:val="auto"/>
          <w:szCs w:val="20"/>
        </w:rPr>
        <w:t xml:space="preserve"> darüber hinaus nach </w:t>
      </w:r>
    </w:p>
    <w:p w:rsidR="007060ED" w:rsidRPr="007060ED" w:rsidRDefault="007060ED" w:rsidP="007060ED">
      <w:pPr>
        <w:ind w:left="2836" w:firstLine="709"/>
        <w:jc w:val="left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 xml:space="preserve">DIN EN ISO 9001:2008 zertifiziert </w:t>
      </w:r>
    </w:p>
    <w:p w:rsidR="007060ED" w:rsidRDefault="007060ED" w:rsidP="007060ED">
      <w:pPr>
        <w:rPr>
          <w:rFonts w:cs="Arial"/>
          <w:color w:val="auto"/>
          <w:szCs w:val="20"/>
        </w:rPr>
      </w:pPr>
    </w:p>
    <w:p w:rsidR="00B416A9" w:rsidRPr="00E87CD4" w:rsidRDefault="00443AEE" w:rsidP="00B416A9">
      <w:pPr>
        <w:ind w:left="3540" w:hanging="3540"/>
        <w:jc w:val="left"/>
        <w:rPr>
          <w:rFonts w:cs="Arial"/>
          <w:color w:val="auto"/>
          <w:szCs w:val="20"/>
        </w:rPr>
      </w:pPr>
      <w:r w:rsidRPr="00E87CD4">
        <w:rPr>
          <w:rFonts w:cs="Arial"/>
          <w:b/>
          <w:color w:val="auto"/>
          <w:szCs w:val="20"/>
        </w:rPr>
        <w:t>Auszeichnungen:</w:t>
      </w:r>
      <w:r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 w:rsidR="00B416A9" w:rsidRPr="00E87CD4">
        <w:rPr>
          <w:rFonts w:cs="Arial"/>
          <w:color w:val="auto"/>
          <w:szCs w:val="20"/>
        </w:rPr>
        <w:t>Unternehmer des Jahres 2012 – Main-Kinzig-Kreis</w:t>
      </w:r>
    </w:p>
    <w:p w:rsidR="00B416A9" w:rsidRDefault="00B416A9" w:rsidP="00864D96">
      <w:pPr>
        <w:ind w:left="3545"/>
        <w:jc w:val="left"/>
        <w:rPr>
          <w:rFonts w:cs="Arial"/>
          <w:color w:val="auto"/>
          <w:szCs w:val="20"/>
        </w:rPr>
      </w:pPr>
      <w:r>
        <w:rPr>
          <w:rFonts w:cs="Arial"/>
          <w:i/>
          <w:color w:val="auto"/>
          <w:szCs w:val="20"/>
        </w:rPr>
        <w:t>Bundesverband mittels</w:t>
      </w:r>
      <w:r w:rsidRPr="00E87CD4">
        <w:rPr>
          <w:rFonts w:cs="Arial"/>
          <w:i/>
          <w:color w:val="auto"/>
          <w:szCs w:val="20"/>
        </w:rPr>
        <w:t>tändische Wirtschaft e.</w:t>
      </w:r>
      <w:r>
        <w:rPr>
          <w:rFonts w:cs="Arial"/>
          <w:i/>
          <w:color w:val="auto"/>
          <w:szCs w:val="20"/>
        </w:rPr>
        <w:t>V</w:t>
      </w:r>
      <w:r w:rsidRPr="00E87CD4">
        <w:rPr>
          <w:rFonts w:cs="Arial"/>
          <w:i/>
          <w:color w:val="auto"/>
          <w:szCs w:val="20"/>
        </w:rPr>
        <w:t xml:space="preserve">. </w:t>
      </w:r>
    </w:p>
    <w:p w:rsidR="00B416A9" w:rsidRDefault="00B416A9" w:rsidP="007060ED">
      <w:pPr>
        <w:rPr>
          <w:rFonts w:cs="Arial"/>
          <w:color w:val="auto"/>
          <w:szCs w:val="20"/>
        </w:rPr>
      </w:pPr>
    </w:p>
    <w:p w:rsidR="00B416A9" w:rsidRPr="00E6557A" w:rsidRDefault="00864D96" w:rsidP="00B416A9">
      <w:pPr>
        <w:ind w:left="3545"/>
        <w:jc w:val="left"/>
        <w:rPr>
          <w:rFonts w:cs="Arial"/>
          <w:color w:val="auto"/>
          <w:szCs w:val="20"/>
          <w:lang w:val="en-US"/>
        </w:rPr>
      </w:pPr>
      <w:r>
        <w:rPr>
          <w:rFonts w:cs="Arial"/>
          <w:color w:val="auto"/>
          <w:szCs w:val="20"/>
          <w:lang w:val="en-US"/>
        </w:rPr>
        <w:t>L</w:t>
      </w:r>
      <w:r w:rsidR="00B416A9" w:rsidRPr="00E6557A">
        <w:rPr>
          <w:rFonts w:cs="Arial"/>
          <w:color w:val="auto"/>
          <w:szCs w:val="20"/>
          <w:lang w:val="en-US"/>
        </w:rPr>
        <w:t xml:space="preserve">udwig-Erhard-Preis 2015 </w:t>
      </w:r>
    </w:p>
    <w:p w:rsidR="00B416A9" w:rsidRPr="00E6557A" w:rsidRDefault="00B416A9" w:rsidP="00B416A9">
      <w:pPr>
        <w:ind w:left="3545"/>
        <w:jc w:val="left"/>
        <w:rPr>
          <w:rFonts w:cs="Arial"/>
          <w:i/>
          <w:color w:val="auto"/>
          <w:szCs w:val="20"/>
          <w:lang w:val="en-US"/>
        </w:rPr>
      </w:pPr>
      <w:r w:rsidRPr="00E6557A">
        <w:rPr>
          <w:rFonts w:cs="Arial"/>
          <w:i/>
          <w:color w:val="auto"/>
          <w:szCs w:val="20"/>
          <w:lang w:val="en-US"/>
        </w:rPr>
        <w:t xml:space="preserve">EFQM European Foundation for Quality </w:t>
      </w:r>
    </w:p>
    <w:p w:rsidR="00B416A9" w:rsidRDefault="00B416A9" w:rsidP="00B416A9">
      <w:pPr>
        <w:ind w:left="3545"/>
        <w:jc w:val="left"/>
        <w:rPr>
          <w:rFonts w:cs="Arial"/>
          <w:i/>
          <w:color w:val="auto"/>
          <w:szCs w:val="20"/>
        </w:rPr>
      </w:pPr>
      <w:r w:rsidRPr="00E87CD4">
        <w:rPr>
          <w:rFonts w:cs="Arial"/>
          <w:i/>
          <w:color w:val="auto"/>
          <w:szCs w:val="20"/>
        </w:rPr>
        <w:t xml:space="preserve">Management </w:t>
      </w:r>
    </w:p>
    <w:p w:rsidR="00864D96" w:rsidRDefault="00864D96" w:rsidP="00B416A9">
      <w:pPr>
        <w:ind w:left="3545"/>
        <w:jc w:val="left"/>
        <w:rPr>
          <w:rFonts w:cs="Arial"/>
          <w:color w:val="auto"/>
          <w:szCs w:val="20"/>
        </w:rPr>
      </w:pPr>
    </w:p>
    <w:p w:rsidR="00B416A9" w:rsidRDefault="00B416A9" w:rsidP="00B416A9">
      <w:pPr>
        <w:ind w:left="3545"/>
        <w:jc w:val="left"/>
        <w:rPr>
          <w:rFonts w:cs="Arial"/>
          <w:color w:val="auto"/>
          <w:szCs w:val="20"/>
        </w:rPr>
      </w:pPr>
      <w:r w:rsidRPr="00E87CD4">
        <w:rPr>
          <w:rFonts w:cs="Arial"/>
          <w:color w:val="auto"/>
          <w:szCs w:val="20"/>
        </w:rPr>
        <w:t xml:space="preserve">Great Place </w:t>
      </w:r>
      <w:r>
        <w:rPr>
          <w:rFonts w:cs="Arial"/>
          <w:color w:val="auto"/>
          <w:szCs w:val="20"/>
        </w:rPr>
        <w:t>T</w:t>
      </w:r>
      <w:r w:rsidRPr="00E87CD4">
        <w:rPr>
          <w:rFonts w:cs="Arial"/>
          <w:color w:val="auto"/>
          <w:szCs w:val="20"/>
        </w:rPr>
        <w:t>o</w:t>
      </w:r>
      <w:bookmarkStart w:id="0" w:name="_GoBack"/>
      <w:bookmarkEnd w:id="0"/>
      <w:r w:rsidRPr="00E87CD4">
        <w:rPr>
          <w:rFonts w:cs="Arial"/>
          <w:color w:val="auto"/>
          <w:szCs w:val="20"/>
        </w:rPr>
        <w:t xml:space="preserve"> Work 2016 – Beste Arbeitgeber Deutschlands</w:t>
      </w:r>
      <w:r>
        <w:rPr>
          <w:rFonts w:cs="Arial"/>
          <w:color w:val="auto"/>
          <w:szCs w:val="20"/>
        </w:rPr>
        <w:t>, Rang 35,</w:t>
      </w:r>
    </w:p>
    <w:p w:rsidR="00B416A9" w:rsidRDefault="00B416A9" w:rsidP="00B416A9">
      <w:pPr>
        <w:ind w:left="3545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Nr. 1 der Bauwirtschaft. </w:t>
      </w:r>
    </w:p>
    <w:p w:rsidR="00B416A9" w:rsidRDefault="00B416A9" w:rsidP="00B416A9">
      <w:pPr>
        <w:ind w:left="3545"/>
        <w:jc w:val="left"/>
        <w:rPr>
          <w:rFonts w:cs="Arial"/>
          <w:color w:val="auto"/>
          <w:szCs w:val="20"/>
        </w:rPr>
      </w:pPr>
    </w:p>
    <w:p w:rsidR="007C6437" w:rsidRDefault="007C6437" w:rsidP="00B416A9">
      <w:pPr>
        <w:ind w:left="3545"/>
        <w:jc w:val="left"/>
        <w:rPr>
          <w:rFonts w:cs="Arial"/>
          <w:color w:val="auto"/>
          <w:szCs w:val="20"/>
        </w:rPr>
      </w:pPr>
    </w:p>
    <w:p w:rsidR="00B416A9" w:rsidRDefault="00B416A9" w:rsidP="00B416A9">
      <w:pPr>
        <w:ind w:left="3545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lastRenderedPageBreak/>
        <w:t>Bauunternehmen des Jahres 2016</w:t>
      </w:r>
    </w:p>
    <w:p w:rsidR="00B416A9" w:rsidRPr="00101DE6" w:rsidRDefault="00B416A9" w:rsidP="00B416A9">
      <w:pPr>
        <w:ind w:left="3545"/>
        <w:jc w:val="left"/>
        <w:rPr>
          <w:rFonts w:cs="Arial"/>
          <w:i/>
          <w:color w:val="auto"/>
          <w:szCs w:val="20"/>
        </w:rPr>
      </w:pPr>
      <w:r w:rsidRPr="00101DE6">
        <w:rPr>
          <w:rFonts w:cs="Arial"/>
          <w:i/>
          <w:color w:val="auto"/>
          <w:szCs w:val="20"/>
        </w:rPr>
        <w:t xml:space="preserve">Technische Universität München mit </w:t>
      </w:r>
    </w:p>
    <w:p w:rsidR="00B416A9" w:rsidRPr="00101DE6" w:rsidRDefault="00B416A9" w:rsidP="00B416A9">
      <w:pPr>
        <w:ind w:left="3545"/>
        <w:jc w:val="left"/>
        <w:rPr>
          <w:rFonts w:cs="Arial"/>
          <w:i/>
          <w:color w:val="auto"/>
          <w:szCs w:val="20"/>
        </w:rPr>
      </w:pPr>
      <w:r w:rsidRPr="00101DE6">
        <w:rPr>
          <w:rFonts w:cs="Arial"/>
          <w:i/>
          <w:color w:val="auto"/>
          <w:szCs w:val="20"/>
        </w:rPr>
        <w:t xml:space="preserve">dem Fachmagazin </w:t>
      </w:r>
      <w:r>
        <w:rPr>
          <w:rFonts w:cs="Arial"/>
          <w:i/>
          <w:color w:val="auto"/>
          <w:szCs w:val="20"/>
        </w:rPr>
        <w:t>T</w:t>
      </w:r>
      <w:r w:rsidRPr="00101DE6">
        <w:rPr>
          <w:rFonts w:cs="Arial"/>
          <w:i/>
          <w:color w:val="auto"/>
          <w:szCs w:val="20"/>
        </w:rPr>
        <w:t>HIS</w:t>
      </w:r>
    </w:p>
    <w:p w:rsidR="00B416A9" w:rsidRDefault="00B416A9" w:rsidP="007060ED">
      <w:pPr>
        <w:rPr>
          <w:rFonts w:cs="Arial"/>
          <w:color w:val="auto"/>
          <w:szCs w:val="20"/>
        </w:rPr>
      </w:pPr>
    </w:p>
    <w:p w:rsidR="006C3922" w:rsidRDefault="00B416A9" w:rsidP="00B416A9">
      <w:pPr>
        <w:ind w:left="2836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D</w:t>
      </w:r>
      <w:r w:rsidR="006C3922">
        <w:rPr>
          <w:rFonts w:cs="Arial"/>
          <w:color w:val="auto"/>
          <w:szCs w:val="20"/>
        </w:rPr>
        <w:t xml:space="preserve">eutschlands Kundenchampions 2017 </w:t>
      </w:r>
    </w:p>
    <w:p w:rsidR="00B416A9" w:rsidRDefault="005A3B86" w:rsidP="00B416A9">
      <w:pPr>
        <w:ind w:left="3545"/>
        <w:jc w:val="left"/>
        <w:rPr>
          <w:rFonts w:cs="Arial"/>
          <w:i/>
          <w:color w:val="auto"/>
          <w:szCs w:val="20"/>
        </w:rPr>
      </w:pPr>
      <w:r w:rsidRPr="005A3B86">
        <w:rPr>
          <w:rFonts w:cs="Arial"/>
          <w:i/>
          <w:color w:val="auto"/>
          <w:szCs w:val="20"/>
        </w:rPr>
        <w:t xml:space="preserve">Bundesweit und </w:t>
      </w:r>
      <w:r w:rsidR="00B416A9">
        <w:rPr>
          <w:rFonts w:cs="Arial"/>
          <w:i/>
          <w:color w:val="auto"/>
          <w:szCs w:val="20"/>
        </w:rPr>
        <w:t>bra</w:t>
      </w:r>
      <w:r w:rsidRPr="005A3B86">
        <w:rPr>
          <w:rFonts w:cs="Arial"/>
          <w:i/>
          <w:color w:val="auto"/>
          <w:szCs w:val="20"/>
        </w:rPr>
        <w:t xml:space="preserve">nchenübergreifend </w:t>
      </w:r>
    </w:p>
    <w:p w:rsidR="00443AEE" w:rsidRPr="005A3B86" w:rsidRDefault="00B416A9" w:rsidP="00B416A9">
      <w:pPr>
        <w:ind w:left="3545"/>
        <w:jc w:val="left"/>
        <w:rPr>
          <w:rFonts w:cs="Arial"/>
          <w:i/>
          <w:color w:val="auto"/>
          <w:szCs w:val="20"/>
        </w:rPr>
      </w:pPr>
      <w:r>
        <w:rPr>
          <w:rFonts w:cs="Arial"/>
          <w:i/>
          <w:color w:val="auto"/>
          <w:szCs w:val="20"/>
        </w:rPr>
        <w:t>Nr. 1 in der Kategorie 50 bis 499</w:t>
      </w:r>
    </w:p>
    <w:p w:rsidR="006C3922" w:rsidRDefault="005A3B86" w:rsidP="00B416A9">
      <w:pPr>
        <w:jc w:val="left"/>
        <w:rPr>
          <w:rFonts w:cs="Arial"/>
          <w:color w:val="auto"/>
          <w:szCs w:val="20"/>
        </w:rPr>
      </w:pPr>
      <w:r w:rsidRPr="005A3B86">
        <w:rPr>
          <w:rFonts w:cs="Arial"/>
          <w:i/>
          <w:color w:val="auto"/>
          <w:szCs w:val="20"/>
        </w:rPr>
        <w:tab/>
      </w:r>
      <w:r w:rsidRPr="005A3B86">
        <w:rPr>
          <w:rFonts w:cs="Arial"/>
          <w:i/>
          <w:color w:val="auto"/>
          <w:szCs w:val="20"/>
        </w:rPr>
        <w:tab/>
      </w:r>
      <w:r w:rsidRPr="005A3B86">
        <w:rPr>
          <w:rFonts w:cs="Arial"/>
          <w:i/>
          <w:color w:val="auto"/>
          <w:szCs w:val="20"/>
        </w:rPr>
        <w:tab/>
      </w:r>
      <w:r w:rsidRPr="005A3B86">
        <w:rPr>
          <w:rFonts w:cs="Arial"/>
          <w:i/>
          <w:color w:val="auto"/>
          <w:szCs w:val="20"/>
        </w:rPr>
        <w:tab/>
      </w:r>
      <w:r w:rsidRPr="005A3B86">
        <w:rPr>
          <w:rFonts w:cs="Arial"/>
          <w:i/>
          <w:color w:val="auto"/>
          <w:szCs w:val="20"/>
        </w:rPr>
        <w:tab/>
      </w:r>
      <w:r w:rsidR="00B416A9">
        <w:rPr>
          <w:rFonts w:cs="Arial"/>
          <w:i/>
          <w:color w:val="auto"/>
          <w:szCs w:val="20"/>
        </w:rPr>
        <w:t xml:space="preserve">Mitarbeiter </w:t>
      </w:r>
      <w:r w:rsidR="006C3922">
        <w:rPr>
          <w:rFonts w:cs="Arial"/>
          <w:i/>
          <w:color w:val="auto"/>
          <w:szCs w:val="20"/>
        </w:rPr>
        <w:tab/>
      </w:r>
      <w:r w:rsidR="006C3922">
        <w:rPr>
          <w:rFonts w:cs="Arial"/>
          <w:i/>
          <w:color w:val="auto"/>
          <w:szCs w:val="20"/>
        </w:rPr>
        <w:tab/>
      </w:r>
      <w:r w:rsidR="006C3922">
        <w:rPr>
          <w:rFonts w:cs="Arial"/>
          <w:i/>
          <w:color w:val="auto"/>
          <w:szCs w:val="20"/>
        </w:rPr>
        <w:tab/>
      </w:r>
      <w:r w:rsidR="006C3922">
        <w:rPr>
          <w:rFonts w:cs="Arial"/>
          <w:i/>
          <w:color w:val="auto"/>
          <w:szCs w:val="20"/>
        </w:rPr>
        <w:tab/>
      </w:r>
      <w:r w:rsidR="006C3922">
        <w:rPr>
          <w:rFonts w:cs="Arial"/>
          <w:i/>
          <w:color w:val="auto"/>
          <w:szCs w:val="20"/>
        </w:rPr>
        <w:tab/>
        <w:t xml:space="preserve"> </w:t>
      </w:r>
    </w:p>
    <w:p w:rsidR="00443AEE" w:rsidRPr="007060ED" w:rsidRDefault="00443AEE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 xml:space="preserve">Das Motto des Unternehmens: </w:t>
      </w:r>
      <w:r w:rsidRPr="007060ED">
        <w:rPr>
          <w:rFonts w:cs="Arial"/>
          <w:color w:val="auto"/>
          <w:szCs w:val="20"/>
        </w:rPr>
        <w:tab/>
      </w:r>
      <w:r w:rsidR="00397B74">
        <w:rPr>
          <w:rFonts w:cs="Arial"/>
          <w:color w:val="auto"/>
          <w:szCs w:val="20"/>
        </w:rPr>
        <w:t>„Jökel baut den Unterschied</w:t>
      </w:r>
      <w:r w:rsidR="00CF5056">
        <w:rPr>
          <w:rFonts w:cs="Arial"/>
          <w:color w:val="auto"/>
          <w:szCs w:val="20"/>
        </w:rPr>
        <w:t>.</w:t>
      </w:r>
      <w:r w:rsidR="00397B74">
        <w:rPr>
          <w:rFonts w:cs="Arial"/>
          <w:color w:val="auto"/>
          <w:szCs w:val="20"/>
        </w:rPr>
        <w:t>“</w:t>
      </w:r>
      <w:r w:rsidRPr="006C3922">
        <w:rPr>
          <w:rFonts w:cs="Arial"/>
          <w:color w:val="FF0000"/>
          <w:szCs w:val="20"/>
        </w:rPr>
        <w:t xml:space="preserve"> </w:t>
      </w:r>
    </w:p>
    <w:p w:rsidR="007060ED" w:rsidRPr="007060ED" w:rsidRDefault="007060ED" w:rsidP="007060ED">
      <w:pPr>
        <w:ind w:left="3600" w:hanging="3600"/>
        <w:rPr>
          <w:rFonts w:cs="Arial"/>
          <w:b/>
          <w:color w:val="auto"/>
          <w:szCs w:val="20"/>
        </w:rPr>
      </w:pPr>
    </w:p>
    <w:p w:rsidR="00A1510C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>Nettoumsatzvolumen 201</w:t>
      </w:r>
      <w:r w:rsidR="00EB7032">
        <w:rPr>
          <w:rFonts w:cs="Arial"/>
          <w:b/>
          <w:color w:val="auto"/>
          <w:szCs w:val="20"/>
        </w:rPr>
        <w:t>7</w:t>
      </w:r>
      <w:r w:rsidRPr="007060ED">
        <w:rPr>
          <w:rFonts w:cs="Arial"/>
          <w:b/>
          <w:color w:val="auto"/>
          <w:szCs w:val="20"/>
        </w:rPr>
        <w:t xml:space="preserve">: </w:t>
      </w:r>
      <w:r w:rsidRPr="007060ED">
        <w:rPr>
          <w:rFonts w:cs="Arial"/>
          <w:color w:val="auto"/>
          <w:szCs w:val="20"/>
        </w:rPr>
        <w:tab/>
      </w:r>
      <w:r w:rsidR="00864D96">
        <w:rPr>
          <w:rFonts w:cs="Arial"/>
          <w:color w:val="auto"/>
          <w:szCs w:val="20"/>
        </w:rPr>
        <w:t>42,37 Mi</w:t>
      </w:r>
      <w:r w:rsidR="00397B74">
        <w:rPr>
          <w:rFonts w:cs="Arial"/>
          <w:color w:val="auto"/>
          <w:szCs w:val="20"/>
        </w:rPr>
        <w:t xml:space="preserve">o. Euro </w:t>
      </w:r>
    </w:p>
    <w:p w:rsidR="00397B74" w:rsidRDefault="00397B74" w:rsidP="007060ED">
      <w:pPr>
        <w:ind w:left="3600" w:hanging="55"/>
        <w:rPr>
          <w:rFonts w:cs="Arial"/>
          <w:color w:val="auto"/>
          <w:szCs w:val="20"/>
        </w:rPr>
      </w:pPr>
    </w:p>
    <w:p w:rsidR="007060ED" w:rsidRPr="00D24691" w:rsidRDefault="00864D96" w:rsidP="00864D96">
      <w:pPr>
        <w:rPr>
          <w:rFonts w:cs="Arial"/>
          <w:b/>
          <w:color w:val="auto"/>
          <w:szCs w:val="20"/>
        </w:rPr>
      </w:pPr>
      <w:r w:rsidRPr="00D24691">
        <w:rPr>
          <w:rFonts w:cs="Arial"/>
          <w:b/>
          <w:color w:val="auto"/>
          <w:szCs w:val="20"/>
        </w:rPr>
        <w:t>Auftragsbestand Gesamtunternehmen</w:t>
      </w:r>
    </w:p>
    <w:p w:rsidR="00864D96" w:rsidRDefault="00864D96" w:rsidP="00864D96">
      <w:pPr>
        <w:rPr>
          <w:rFonts w:cs="Arial"/>
          <w:color w:val="auto"/>
          <w:szCs w:val="20"/>
        </w:rPr>
      </w:pPr>
      <w:r w:rsidRPr="00D24691">
        <w:rPr>
          <w:rFonts w:cs="Arial"/>
          <w:b/>
          <w:color w:val="auto"/>
          <w:szCs w:val="20"/>
        </w:rPr>
        <w:t>über das Jahresmittel 2017:</w:t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  <w:t>90,61 Prozent</w:t>
      </w:r>
    </w:p>
    <w:p w:rsidR="00864D96" w:rsidRPr="00C03BE4" w:rsidRDefault="00864D96" w:rsidP="00864D96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ab/>
      </w:r>
    </w:p>
    <w:p w:rsidR="007060ED" w:rsidRPr="00864D96" w:rsidRDefault="00B416A9" w:rsidP="00864D96">
      <w:pPr>
        <w:jc w:val="left"/>
        <w:rPr>
          <w:rFonts w:cs="Arial"/>
          <w:color w:val="auto"/>
          <w:szCs w:val="20"/>
        </w:rPr>
      </w:pPr>
      <w:r w:rsidRPr="00D24691">
        <w:rPr>
          <w:rFonts w:cs="Arial"/>
          <w:b/>
          <w:color w:val="auto"/>
          <w:szCs w:val="20"/>
        </w:rPr>
        <w:t xml:space="preserve">Geplanter </w:t>
      </w:r>
      <w:r w:rsidR="002848F2" w:rsidRPr="00D24691">
        <w:rPr>
          <w:rFonts w:cs="Arial"/>
          <w:b/>
          <w:color w:val="auto"/>
          <w:szCs w:val="20"/>
        </w:rPr>
        <w:t>Umsatz in 201</w:t>
      </w:r>
      <w:r w:rsidR="00864D96" w:rsidRPr="00D24691">
        <w:rPr>
          <w:rFonts w:cs="Arial"/>
          <w:b/>
          <w:color w:val="auto"/>
          <w:szCs w:val="20"/>
        </w:rPr>
        <w:t>8</w:t>
      </w:r>
      <w:r w:rsidR="002848F2" w:rsidRPr="00864D96">
        <w:rPr>
          <w:rFonts w:cs="Arial"/>
          <w:color w:val="auto"/>
          <w:szCs w:val="20"/>
        </w:rPr>
        <w:t xml:space="preserve">: </w:t>
      </w:r>
      <w:r w:rsidR="00864D96">
        <w:rPr>
          <w:rFonts w:cs="Arial"/>
          <w:color w:val="auto"/>
          <w:szCs w:val="20"/>
        </w:rPr>
        <w:tab/>
      </w:r>
      <w:r w:rsidR="00864D96">
        <w:rPr>
          <w:rFonts w:cs="Arial"/>
          <w:color w:val="auto"/>
          <w:szCs w:val="20"/>
        </w:rPr>
        <w:tab/>
      </w:r>
      <w:r w:rsidR="00397B74" w:rsidRPr="00864D96">
        <w:rPr>
          <w:rFonts w:cs="Arial"/>
          <w:color w:val="auto"/>
          <w:szCs w:val="20"/>
        </w:rPr>
        <w:t>4</w:t>
      </w:r>
      <w:r w:rsidR="00864D96" w:rsidRPr="00864D96">
        <w:rPr>
          <w:rFonts w:cs="Arial"/>
          <w:color w:val="auto"/>
          <w:szCs w:val="20"/>
        </w:rPr>
        <w:t>7,5</w:t>
      </w:r>
      <w:r w:rsidR="00397B74" w:rsidRPr="00864D96">
        <w:rPr>
          <w:rFonts w:cs="Arial"/>
          <w:color w:val="auto"/>
          <w:szCs w:val="20"/>
        </w:rPr>
        <w:t xml:space="preserve"> Mio. </w:t>
      </w:r>
      <w:r w:rsidR="002848F2" w:rsidRPr="00864D96">
        <w:rPr>
          <w:rFonts w:cs="Arial"/>
          <w:color w:val="auto"/>
          <w:szCs w:val="20"/>
        </w:rPr>
        <w:t>Euro</w:t>
      </w:r>
    </w:p>
    <w:p w:rsidR="007060ED" w:rsidRPr="00101DE6" w:rsidRDefault="007060ED" w:rsidP="007060ED">
      <w:pPr>
        <w:ind w:left="3600" w:hanging="3600"/>
        <w:rPr>
          <w:rFonts w:cs="Arial"/>
          <w:color w:val="auto"/>
          <w:szCs w:val="20"/>
          <w:highlight w:val="lightGray"/>
        </w:rPr>
      </w:pPr>
    </w:p>
    <w:p w:rsidR="007060ED" w:rsidRPr="00397B74" w:rsidRDefault="007060ED" w:rsidP="007060ED">
      <w:pPr>
        <w:tabs>
          <w:tab w:val="left" w:pos="3828"/>
        </w:tabs>
        <w:ind w:left="3600" w:hanging="3600"/>
        <w:rPr>
          <w:rFonts w:cs="Arial"/>
          <w:color w:val="auto"/>
          <w:szCs w:val="20"/>
        </w:rPr>
      </w:pPr>
      <w:r w:rsidRPr="00A53776">
        <w:rPr>
          <w:rFonts w:cs="Arial"/>
          <w:b/>
          <w:color w:val="auto"/>
          <w:szCs w:val="20"/>
        </w:rPr>
        <w:t>Auftraggeber anteilig:</w:t>
      </w:r>
      <w:r w:rsidRPr="00A53776">
        <w:rPr>
          <w:rFonts w:cs="Arial"/>
          <w:color w:val="auto"/>
          <w:szCs w:val="20"/>
        </w:rPr>
        <w:tab/>
      </w:r>
      <w:r w:rsidRPr="00397B74">
        <w:rPr>
          <w:rFonts w:cs="Arial"/>
          <w:color w:val="auto"/>
          <w:szCs w:val="20"/>
        </w:rPr>
        <w:t>1.</w:t>
      </w:r>
      <w:r w:rsidRPr="00397B74">
        <w:rPr>
          <w:rFonts w:cs="Arial"/>
          <w:color w:val="auto"/>
          <w:szCs w:val="20"/>
        </w:rPr>
        <w:tab/>
        <w:t xml:space="preserve">Privatkunden </w:t>
      </w:r>
      <w:r w:rsidR="003339A8" w:rsidRPr="00397B74">
        <w:rPr>
          <w:rFonts w:cs="Arial"/>
          <w:color w:val="auto"/>
          <w:szCs w:val="20"/>
        </w:rPr>
        <w:t>1</w:t>
      </w:r>
      <w:r w:rsidR="00243785" w:rsidRPr="00397B74">
        <w:rPr>
          <w:rFonts w:cs="Arial"/>
          <w:color w:val="auto"/>
          <w:szCs w:val="20"/>
        </w:rPr>
        <w:t>5</w:t>
      </w:r>
      <w:r w:rsidRPr="00397B74">
        <w:rPr>
          <w:rFonts w:cs="Arial"/>
          <w:color w:val="auto"/>
          <w:szCs w:val="20"/>
        </w:rPr>
        <w:t xml:space="preserve">% </w:t>
      </w:r>
    </w:p>
    <w:p w:rsidR="007060ED" w:rsidRPr="00397B74" w:rsidRDefault="007060ED" w:rsidP="007060ED">
      <w:pPr>
        <w:tabs>
          <w:tab w:val="left" w:pos="3600"/>
          <w:tab w:val="left" w:pos="3828"/>
        </w:tabs>
        <w:ind w:left="3600" w:hanging="3600"/>
        <w:rPr>
          <w:rFonts w:cs="Arial"/>
          <w:color w:val="auto"/>
          <w:szCs w:val="20"/>
        </w:rPr>
      </w:pPr>
      <w:r w:rsidRPr="00397B74">
        <w:rPr>
          <w:rFonts w:cs="Arial"/>
          <w:color w:val="auto"/>
          <w:szCs w:val="20"/>
        </w:rPr>
        <w:tab/>
        <w:t>2.</w:t>
      </w:r>
      <w:r w:rsidRPr="00397B74">
        <w:rPr>
          <w:rFonts w:cs="Arial"/>
          <w:color w:val="auto"/>
          <w:szCs w:val="20"/>
        </w:rPr>
        <w:tab/>
        <w:t xml:space="preserve">Geschäftskunden </w:t>
      </w:r>
      <w:r w:rsidR="003339A8" w:rsidRPr="00397B74">
        <w:rPr>
          <w:rFonts w:cs="Arial"/>
          <w:color w:val="auto"/>
          <w:szCs w:val="20"/>
        </w:rPr>
        <w:t>7</w:t>
      </w:r>
      <w:r w:rsidR="00243785" w:rsidRPr="00397B74">
        <w:rPr>
          <w:rFonts w:cs="Arial"/>
          <w:color w:val="auto"/>
          <w:szCs w:val="20"/>
        </w:rPr>
        <w:t>5</w:t>
      </w:r>
      <w:r w:rsidRPr="00397B74">
        <w:rPr>
          <w:rFonts w:cs="Arial"/>
          <w:color w:val="auto"/>
          <w:szCs w:val="20"/>
        </w:rPr>
        <w:t>%</w:t>
      </w:r>
    </w:p>
    <w:p w:rsidR="007060ED" w:rsidRDefault="007060ED" w:rsidP="007060ED">
      <w:pPr>
        <w:tabs>
          <w:tab w:val="left" w:pos="3600"/>
          <w:tab w:val="left" w:pos="3828"/>
        </w:tabs>
        <w:ind w:left="3600" w:hanging="3600"/>
        <w:rPr>
          <w:rFonts w:cs="Arial"/>
          <w:color w:val="auto"/>
          <w:szCs w:val="20"/>
        </w:rPr>
      </w:pPr>
      <w:r w:rsidRPr="00397B74">
        <w:rPr>
          <w:rFonts w:cs="Arial"/>
          <w:color w:val="auto"/>
          <w:szCs w:val="20"/>
        </w:rPr>
        <w:tab/>
        <w:t>3.</w:t>
      </w:r>
      <w:r w:rsidRPr="00397B74">
        <w:rPr>
          <w:rFonts w:cs="Arial"/>
          <w:color w:val="auto"/>
          <w:szCs w:val="20"/>
        </w:rPr>
        <w:tab/>
        <w:t xml:space="preserve">Öffentlicher Bereich / Kommunen </w:t>
      </w:r>
      <w:r w:rsidR="00607584" w:rsidRPr="00397B74">
        <w:rPr>
          <w:rFonts w:cs="Arial"/>
          <w:color w:val="auto"/>
          <w:szCs w:val="20"/>
        </w:rPr>
        <w:t>10</w:t>
      </w:r>
      <w:r w:rsidRPr="00397B74">
        <w:rPr>
          <w:rFonts w:cs="Arial"/>
          <w:color w:val="auto"/>
          <w:szCs w:val="20"/>
        </w:rPr>
        <w:t>%</w:t>
      </w:r>
    </w:p>
    <w:p w:rsidR="00864D96" w:rsidRDefault="00864D96" w:rsidP="007060ED">
      <w:pPr>
        <w:tabs>
          <w:tab w:val="left" w:pos="3600"/>
          <w:tab w:val="left" w:pos="3828"/>
        </w:tabs>
        <w:ind w:left="3600" w:hanging="3600"/>
        <w:rPr>
          <w:rFonts w:cs="Arial"/>
          <w:color w:val="auto"/>
          <w:szCs w:val="20"/>
        </w:rPr>
      </w:pPr>
    </w:p>
    <w:p w:rsidR="00864D96" w:rsidRPr="00397B74" w:rsidRDefault="00864D96" w:rsidP="007060ED">
      <w:pPr>
        <w:tabs>
          <w:tab w:val="left" w:pos="3600"/>
          <w:tab w:val="left" w:pos="3828"/>
        </w:tabs>
        <w:ind w:left="3600" w:hanging="3600"/>
        <w:rPr>
          <w:rFonts w:cs="Arial"/>
          <w:color w:val="auto"/>
          <w:szCs w:val="20"/>
        </w:rPr>
      </w:pPr>
      <w:r w:rsidRPr="00864D96">
        <w:rPr>
          <w:rFonts w:cs="Arial"/>
          <w:b/>
          <w:color w:val="auto"/>
          <w:szCs w:val="20"/>
        </w:rPr>
        <w:t>Einzugsbereich:</w:t>
      </w:r>
      <w:r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ab/>
        <w:t>Rhein-Main-Gebiet / Main-Kinzig-Kreis / Fulda</w:t>
      </w:r>
    </w:p>
    <w:p w:rsidR="007060ED" w:rsidRPr="00A13DA6" w:rsidRDefault="007060ED" w:rsidP="00C03BE4">
      <w:pPr>
        <w:ind w:left="3828" w:hanging="284"/>
        <w:rPr>
          <w:rFonts w:cs="Arial"/>
          <w:color w:val="FF0000"/>
          <w:szCs w:val="20"/>
        </w:rPr>
      </w:pPr>
    </w:p>
    <w:p w:rsidR="007060ED" w:rsidRPr="008F55F2" w:rsidRDefault="007060ED" w:rsidP="007060ED">
      <w:pPr>
        <w:ind w:left="3600" w:hanging="3600"/>
        <w:rPr>
          <w:rFonts w:cs="Arial"/>
          <w:b/>
          <w:color w:val="auto"/>
          <w:szCs w:val="20"/>
        </w:rPr>
      </w:pPr>
      <w:r w:rsidRPr="008F55F2">
        <w:rPr>
          <w:rFonts w:cs="Arial"/>
          <w:b/>
          <w:color w:val="auto"/>
          <w:szCs w:val="20"/>
        </w:rPr>
        <w:t xml:space="preserve">Durchschnitt Produktivstunden </w:t>
      </w:r>
    </w:p>
    <w:p w:rsidR="007060ED" w:rsidRPr="00397B74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8F55F2">
        <w:rPr>
          <w:rFonts w:cs="Arial"/>
          <w:b/>
          <w:color w:val="auto"/>
          <w:szCs w:val="20"/>
        </w:rPr>
        <w:t>201</w:t>
      </w:r>
      <w:r w:rsidR="00864D96">
        <w:rPr>
          <w:rFonts w:cs="Arial"/>
          <w:b/>
          <w:color w:val="auto"/>
          <w:szCs w:val="20"/>
        </w:rPr>
        <w:t>7</w:t>
      </w:r>
      <w:r w:rsidRPr="008F55F2">
        <w:rPr>
          <w:rFonts w:cs="Arial"/>
          <w:b/>
          <w:color w:val="auto"/>
          <w:szCs w:val="20"/>
        </w:rPr>
        <w:t>:</w:t>
      </w:r>
      <w:r w:rsidRPr="008F55F2">
        <w:rPr>
          <w:rFonts w:cs="Arial"/>
          <w:b/>
          <w:color w:val="auto"/>
          <w:szCs w:val="20"/>
        </w:rPr>
        <w:tab/>
      </w:r>
      <w:r w:rsidR="00397B74" w:rsidRPr="00397B74">
        <w:rPr>
          <w:rFonts w:cs="Arial"/>
          <w:color w:val="auto"/>
          <w:szCs w:val="20"/>
        </w:rPr>
        <w:t>16</w:t>
      </w:r>
      <w:r w:rsidR="00864D96">
        <w:rPr>
          <w:rFonts w:cs="Arial"/>
          <w:color w:val="auto"/>
          <w:szCs w:val="20"/>
        </w:rPr>
        <w:t>83</w:t>
      </w:r>
      <w:r w:rsidR="00397B74" w:rsidRPr="00397B74">
        <w:rPr>
          <w:rFonts w:cs="Arial"/>
          <w:color w:val="auto"/>
          <w:szCs w:val="20"/>
        </w:rPr>
        <w:t xml:space="preserve"> </w:t>
      </w:r>
      <w:r w:rsidRPr="00397B74">
        <w:rPr>
          <w:rFonts w:cs="Arial"/>
          <w:color w:val="auto"/>
          <w:szCs w:val="20"/>
        </w:rPr>
        <w:t>pro gewerblicher Mitarbeiter</w:t>
      </w:r>
    </w:p>
    <w:p w:rsidR="007060ED" w:rsidRPr="00101DE6" w:rsidRDefault="007060ED" w:rsidP="007060ED">
      <w:pPr>
        <w:ind w:left="4950" w:hanging="4950"/>
        <w:rPr>
          <w:rFonts w:cs="Arial"/>
          <w:color w:val="auto"/>
          <w:szCs w:val="20"/>
          <w:highlight w:val="lightGray"/>
        </w:rPr>
      </w:pPr>
    </w:p>
    <w:p w:rsidR="00666BBB" w:rsidRPr="00864D96" w:rsidRDefault="007060ED" w:rsidP="003146CE">
      <w:pPr>
        <w:ind w:left="3600" w:hanging="3600"/>
        <w:jc w:val="left"/>
        <w:rPr>
          <w:rFonts w:cs="Arial"/>
          <w:color w:val="FF0000"/>
          <w:szCs w:val="20"/>
        </w:rPr>
      </w:pPr>
      <w:r w:rsidRPr="008F55F2">
        <w:rPr>
          <w:rFonts w:cs="Arial"/>
          <w:b/>
          <w:color w:val="auto"/>
          <w:szCs w:val="20"/>
        </w:rPr>
        <w:t>Mängelbeseitigungsdauer 201</w:t>
      </w:r>
      <w:r w:rsidR="00864D96">
        <w:rPr>
          <w:rFonts w:cs="Arial"/>
          <w:b/>
          <w:color w:val="auto"/>
          <w:szCs w:val="20"/>
        </w:rPr>
        <w:t>7</w:t>
      </w:r>
      <w:r w:rsidRPr="008F55F2">
        <w:rPr>
          <w:rFonts w:cs="Arial"/>
          <w:b/>
          <w:color w:val="auto"/>
          <w:szCs w:val="20"/>
        </w:rPr>
        <w:t>:</w:t>
      </w:r>
      <w:r w:rsidRPr="008F55F2">
        <w:rPr>
          <w:rFonts w:cs="Arial"/>
          <w:b/>
          <w:color w:val="FF0000"/>
          <w:szCs w:val="20"/>
        </w:rPr>
        <w:tab/>
      </w:r>
      <w:r w:rsidR="00864D96" w:rsidRPr="00864D96">
        <w:rPr>
          <w:rFonts w:cs="Arial"/>
          <w:color w:val="auto"/>
          <w:szCs w:val="20"/>
        </w:rPr>
        <w:t>20,90</w:t>
      </w:r>
      <w:r w:rsidR="00666BBB" w:rsidRPr="00864D96">
        <w:rPr>
          <w:rFonts w:cs="Arial"/>
          <w:color w:val="auto"/>
          <w:szCs w:val="20"/>
        </w:rPr>
        <w:t xml:space="preserve"> Tage </w:t>
      </w:r>
    </w:p>
    <w:p w:rsidR="003146CE" w:rsidRDefault="00666BBB" w:rsidP="003146CE">
      <w:pPr>
        <w:ind w:left="3600" w:hanging="3600"/>
        <w:jc w:val="left"/>
        <w:rPr>
          <w:rFonts w:cs="Arial"/>
          <w:color w:val="FF0000"/>
          <w:szCs w:val="20"/>
          <w:highlight w:val="lightGray"/>
        </w:rPr>
      </w:pPr>
      <w:r>
        <w:rPr>
          <w:rFonts w:cs="Arial"/>
          <w:color w:val="auto"/>
          <w:szCs w:val="20"/>
        </w:rPr>
        <w:tab/>
      </w:r>
    </w:p>
    <w:p w:rsidR="00DE4CDE" w:rsidRPr="008F55F2" w:rsidRDefault="00DE4CDE" w:rsidP="003146CE">
      <w:pPr>
        <w:ind w:left="3600" w:hanging="3600"/>
        <w:jc w:val="left"/>
        <w:rPr>
          <w:rFonts w:cs="Arial"/>
          <w:b/>
          <w:color w:val="auto"/>
          <w:szCs w:val="20"/>
        </w:rPr>
      </w:pPr>
      <w:r w:rsidRPr="008F55F2">
        <w:rPr>
          <w:rFonts w:cs="Arial"/>
          <w:b/>
          <w:color w:val="auto"/>
          <w:szCs w:val="20"/>
        </w:rPr>
        <w:t>Kundenz</w:t>
      </w:r>
      <w:r w:rsidR="003146CE" w:rsidRPr="008F55F2">
        <w:rPr>
          <w:rFonts w:cs="Arial"/>
          <w:b/>
          <w:color w:val="auto"/>
          <w:szCs w:val="20"/>
        </w:rPr>
        <w:t xml:space="preserve">ufriedenheit mit </w:t>
      </w:r>
      <w:r w:rsidR="003146CE" w:rsidRPr="000661E7">
        <w:rPr>
          <w:rFonts w:cs="Arial"/>
          <w:color w:val="auto"/>
          <w:szCs w:val="20"/>
        </w:rPr>
        <w:t xml:space="preserve">dem </w:t>
      </w:r>
      <w:r w:rsidRPr="000661E7">
        <w:rPr>
          <w:rFonts w:cs="Arial"/>
          <w:color w:val="auto"/>
          <w:szCs w:val="20"/>
        </w:rPr>
        <w:t xml:space="preserve">             </w:t>
      </w:r>
      <w:r w:rsidRPr="000661E7">
        <w:rPr>
          <w:rFonts w:cs="Arial"/>
          <w:color w:val="auto"/>
          <w:szCs w:val="20"/>
        </w:rPr>
        <w:tab/>
      </w:r>
      <w:r w:rsidR="000661E7" w:rsidRPr="000661E7">
        <w:rPr>
          <w:rFonts w:cs="Arial"/>
          <w:color w:val="auto"/>
          <w:szCs w:val="20"/>
        </w:rPr>
        <w:t>1,</w:t>
      </w:r>
      <w:r w:rsidR="00864D96">
        <w:rPr>
          <w:rFonts w:cs="Arial"/>
          <w:color w:val="auto"/>
          <w:szCs w:val="20"/>
        </w:rPr>
        <w:t>81</w:t>
      </w:r>
      <w:r w:rsidR="000661E7" w:rsidRPr="000661E7">
        <w:rPr>
          <w:rFonts w:cs="Arial"/>
          <w:color w:val="auto"/>
          <w:szCs w:val="20"/>
        </w:rPr>
        <w:t xml:space="preserve"> </w:t>
      </w:r>
      <w:r w:rsidRPr="000661E7">
        <w:rPr>
          <w:rFonts w:cs="Arial"/>
          <w:color w:val="auto"/>
          <w:szCs w:val="20"/>
        </w:rPr>
        <w:t>(</w:t>
      </w:r>
      <w:r w:rsidRPr="008F55F2">
        <w:rPr>
          <w:rFonts w:cs="Arial"/>
          <w:color w:val="auto"/>
          <w:szCs w:val="20"/>
        </w:rPr>
        <w:t>nach Schulnotenprinzip)</w:t>
      </w:r>
      <w:r w:rsidRPr="008F55F2">
        <w:rPr>
          <w:rFonts w:cs="Arial"/>
          <w:b/>
          <w:color w:val="auto"/>
          <w:szCs w:val="20"/>
        </w:rPr>
        <w:t xml:space="preserve">    </w:t>
      </w:r>
    </w:p>
    <w:p w:rsidR="003146CE" w:rsidRPr="008F55F2" w:rsidRDefault="003146CE" w:rsidP="003146CE">
      <w:pPr>
        <w:ind w:left="3600" w:hanging="3600"/>
        <w:jc w:val="left"/>
        <w:rPr>
          <w:rFonts w:cs="Arial"/>
          <w:b/>
          <w:color w:val="auto"/>
          <w:szCs w:val="20"/>
        </w:rPr>
      </w:pPr>
      <w:r w:rsidRPr="008F55F2">
        <w:rPr>
          <w:rFonts w:cs="Arial"/>
          <w:b/>
          <w:color w:val="auto"/>
          <w:szCs w:val="20"/>
        </w:rPr>
        <w:t>Reklamations-</w:t>
      </w:r>
      <w:r w:rsidR="00DE4CDE" w:rsidRPr="008F55F2">
        <w:rPr>
          <w:rFonts w:cs="Arial"/>
          <w:b/>
          <w:color w:val="auto"/>
          <w:szCs w:val="20"/>
        </w:rPr>
        <w:t xml:space="preserve"> und Mängel-</w:t>
      </w:r>
      <w:r w:rsidR="00DE4CDE" w:rsidRPr="008F55F2">
        <w:rPr>
          <w:rFonts w:cs="Arial"/>
          <w:b/>
          <w:color w:val="auto"/>
          <w:szCs w:val="20"/>
        </w:rPr>
        <w:tab/>
      </w:r>
    </w:p>
    <w:p w:rsidR="003146CE" w:rsidRPr="008F55F2" w:rsidRDefault="003146CE" w:rsidP="00DE4CDE">
      <w:pPr>
        <w:ind w:left="3600" w:hanging="3600"/>
        <w:jc w:val="left"/>
        <w:rPr>
          <w:rFonts w:cs="Arial"/>
          <w:color w:val="auto"/>
          <w:szCs w:val="20"/>
        </w:rPr>
      </w:pPr>
      <w:proofErr w:type="spellStart"/>
      <w:r w:rsidRPr="008F55F2">
        <w:rPr>
          <w:rFonts w:cs="Arial"/>
          <w:b/>
          <w:color w:val="auto"/>
          <w:szCs w:val="20"/>
        </w:rPr>
        <w:t>management</w:t>
      </w:r>
      <w:proofErr w:type="spellEnd"/>
      <w:r w:rsidRPr="008F55F2">
        <w:rPr>
          <w:rFonts w:cs="Arial"/>
          <w:b/>
          <w:color w:val="auto"/>
          <w:szCs w:val="20"/>
        </w:rPr>
        <w:t xml:space="preserve"> 201</w:t>
      </w:r>
      <w:r w:rsidR="00864D96">
        <w:rPr>
          <w:rFonts w:cs="Arial"/>
          <w:b/>
          <w:color w:val="auto"/>
          <w:szCs w:val="20"/>
        </w:rPr>
        <w:t>7</w:t>
      </w:r>
      <w:r w:rsidRPr="008F55F2">
        <w:rPr>
          <w:rFonts w:cs="Arial"/>
          <w:b/>
          <w:color w:val="auto"/>
          <w:szCs w:val="20"/>
        </w:rPr>
        <w:t>:</w:t>
      </w:r>
      <w:r w:rsidRPr="008F55F2">
        <w:rPr>
          <w:rFonts w:cs="Arial"/>
          <w:color w:val="auto"/>
          <w:szCs w:val="20"/>
        </w:rPr>
        <w:tab/>
      </w:r>
    </w:p>
    <w:p w:rsidR="002D4D12" w:rsidRDefault="002D4D12" w:rsidP="003146CE">
      <w:pPr>
        <w:ind w:left="3600" w:hanging="3600"/>
        <w:jc w:val="left"/>
        <w:rPr>
          <w:rFonts w:cs="Arial"/>
          <w:b/>
          <w:color w:val="auto"/>
          <w:szCs w:val="20"/>
        </w:rPr>
      </w:pPr>
    </w:p>
    <w:p w:rsidR="00804AB3" w:rsidRDefault="00804AB3" w:rsidP="003146CE">
      <w:pPr>
        <w:ind w:left="3600" w:hanging="3600"/>
        <w:jc w:val="left"/>
        <w:rPr>
          <w:rFonts w:cs="Arial"/>
          <w:b/>
          <w:color w:val="auto"/>
          <w:szCs w:val="20"/>
        </w:rPr>
      </w:pPr>
    </w:p>
    <w:p w:rsidR="00D24691" w:rsidRDefault="00D24691" w:rsidP="003146CE">
      <w:pPr>
        <w:ind w:left="3600" w:hanging="3600"/>
        <w:jc w:val="left"/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</w:rPr>
        <w:t xml:space="preserve">Nach 2014 neuerliche </w:t>
      </w:r>
    </w:p>
    <w:p w:rsidR="00A1510C" w:rsidRPr="008F55F2" w:rsidRDefault="003146CE" w:rsidP="003146CE">
      <w:pPr>
        <w:ind w:left="3600" w:hanging="3600"/>
        <w:jc w:val="left"/>
        <w:rPr>
          <w:rFonts w:cs="Arial"/>
          <w:color w:val="auto"/>
          <w:szCs w:val="20"/>
        </w:rPr>
      </w:pPr>
      <w:r w:rsidRPr="008F55F2">
        <w:rPr>
          <w:rFonts w:cs="Arial"/>
          <w:b/>
          <w:color w:val="auto"/>
          <w:szCs w:val="20"/>
        </w:rPr>
        <w:t>Imagebefragung 201</w:t>
      </w:r>
      <w:r w:rsidR="00D24691">
        <w:rPr>
          <w:rFonts w:cs="Arial"/>
          <w:b/>
          <w:color w:val="auto"/>
          <w:szCs w:val="20"/>
        </w:rPr>
        <w:t>7</w:t>
      </w:r>
      <w:r w:rsidRPr="008F55F2">
        <w:rPr>
          <w:rFonts w:cs="Arial"/>
          <w:b/>
          <w:color w:val="auto"/>
          <w:szCs w:val="20"/>
        </w:rPr>
        <w:t>:</w:t>
      </w:r>
      <w:r w:rsidRPr="008F55F2">
        <w:rPr>
          <w:rFonts w:cs="Arial"/>
          <w:b/>
          <w:color w:val="FF0000"/>
          <w:szCs w:val="20"/>
        </w:rPr>
        <w:t xml:space="preserve"> </w:t>
      </w:r>
      <w:r w:rsidRPr="008F55F2">
        <w:rPr>
          <w:rFonts w:cs="Arial"/>
          <w:b/>
          <w:color w:val="FF0000"/>
          <w:szCs w:val="20"/>
        </w:rPr>
        <w:tab/>
      </w:r>
      <w:r w:rsidRPr="008F55F2">
        <w:rPr>
          <w:rFonts w:cs="Arial"/>
          <w:color w:val="auto"/>
          <w:szCs w:val="20"/>
        </w:rPr>
        <w:t>Gesamtdurch</w:t>
      </w:r>
      <w:r w:rsidR="00CC7A3E">
        <w:rPr>
          <w:rFonts w:cs="Arial"/>
          <w:color w:val="auto"/>
          <w:szCs w:val="20"/>
        </w:rPr>
        <w:t>sch</w:t>
      </w:r>
      <w:r w:rsidRPr="008F55F2">
        <w:rPr>
          <w:rFonts w:cs="Arial"/>
          <w:color w:val="auto"/>
          <w:szCs w:val="20"/>
        </w:rPr>
        <w:t>nittsnote bei Meinungsbildnern: 1,4</w:t>
      </w:r>
      <w:r w:rsidR="00D24691">
        <w:rPr>
          <w:rFonts w:cs="Arial"/>
          <w:color w:val="auto"/>
          <w:szCs w:val="20"/>
        </w:rPr>
        <w:t>6</w:t>
      </w:r>
      <w:r w:rsidRPr="008F55F2">
        <w:rPr>
          <w:rFonts w:cs="Arial"/>
          <w:color w:val="auto"/>
          <w:szCs w:val="20"/>
        </w:rPr>
        <w:t xml:space="preserve"> (nach dem </w:t>
      </w:r>
    </w:p>
    <w:p w:rsidR="000661E7" w:rsidRDefault="003146CE" w:rsidP="003146CE">
      <w:pPr>
        <w:ind w:left="3600" w:hanging="3600"/>
        <w:jc w:val="left"/>
        <w:rPr>
          <w:rFonts w:cs="Arial"/>
          <w:color w:val="auto"/>
          <w:szCs w:val="20"/>
        </w:rPr>
      </w:pPr>
      <w:r w:rsidRPr="008F55F2">
        <w:rPr>
          <w:rFonts w:cs="Arial"/>
          <w:color w:val="auto"/>
          <w:szCs w:val="20"/>
        </w:rPr>
        <w:tab/>
        <w:t>Schulnotenprinzip)</w:t>
      </w:r>
    </w:p>
    <w:p w:rsidR="000661E7" w:rsidRDefault="000661E7" w:rsidP="003146CE">
      <w:pPr>
        <w:ind w:left="3600" w:hanging="3600"/>
        <w:jc w:val="left"/>
        <w:rPr>
          <w:rFonts w:cs="Arial"/>
          <w:color w:val="auto"/>
          <w:szCs w:val="20"/>
        </w:rPr>
      </w:pPr>
    </w:p>
    <w:p w:rsidR="000661E7" w:rsidRPr="008F55F2" w:rsidRDefault="000661E7" w:rsidP="003146CE">
      <w:pPr>
        <w:ind w:left="3600" w:hanging="3600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ab/>
        <w:t xml:space="preserve">Wird </w:t>
      </w:r>
      <w:r w:rsidR="00D24691">
        <w:rPr>
          <w:rFonts w:cs="Arial"/>
          <w:color w:val="auto"/>
          <w:szCs w:val="20"/>
        </w:rPr>
        <w:t>alle drei Jahre wiederholt – also 20</w:t>
      </w:r>
      <w:r w:rsidR="00EB7032">
        <w:rPr>
          <w:rFonts w:cs="Arial"/>
          <w:color w:val="auto"/>
          <w:szCs w:val="20"/>
        </w:rPr>
        <w:t>2</w:t>
      </w:r>
      <w:r w:rsidR="00D24691">
        <w:rPr>
          <w:rFonts w:cs="Arial"/>
          <w:color w:val="auto"/>
          <w:szCs w:val="20"/>
        </w:rPr>
        <w:t xml:space="preserve">0 zum dritten Mal </w:t>
      </w:r>
      <w:r>
        <w:rPr>
          <w:rFonts w:cs="Arial"/>
          <w:color w:val="auto"/>
          <w:szCs w:val="20"/>
        </w:rPr>
        <w:t xml:space="preserve"> </w:t>
      </w:r>
    </w:p>
    <w:p w:rsidR="00A1510C" w:rsidRDefault="00A1510C" w:rsidP="003146CE">
      <w:pPr>
        <w:ind w:left="3600" w:hanging="3600"/>
        <w:jc w:val="left"/>
        <w:rPr>
          <w:rFonts w:cs="Arial"/>
          <w:b/>
          <w:color w:val="FF0000"/>
          <w:szCs w:val="20"/>
          <w:highlight w:val="lightGray"/>
        </w:rPr>
      </w:pPr>
    </w:p>
    <w:p w:rsidR="003146CE" w:rsidRPr="00CC7A3E" w:rsidRDefault="003146CE" w:rsidP="003146CE">
      <w:pPr>
        <w:ind w:left="3600" w:hanging="3600"/>
        <w:jc w:val="left"/>
        <w:rPr>
          <w:rFonts w:cs="Arial"/>
          <w:b/>
          <w:color w:val="auto"/>
          <w:szCs w:val="20"/>
        </w:rPr>
      </w:pPr>
      <w:r w:rsidRPr="00CC7A3E">
        <w:rPr>
          <w:rFonts w:cs="Arial"/>
          <w:b/>
          <w:color w:val="auto"/>
          <w:szCs w:val="20"/>
        </w:rPr>
        <w:t>Höhe der Weiterempfehlungs-</w:t>
      </w:r>
      <w:r w:rsidRPr="00CC7A3E">
        <w:rPr>
          <w:rFonts w:cs="Arial"/>
          <w:b/>
          <w:color w:val="auto"/>
          <w:szCs w:val="20"/>
        </w:rPr>
        <w:tab/>
        <w:t xml:space="preserve"> </w:t>
      </w:r>
    </w:p>
    <w:p w:rsidR="003146CE" w:rsidRPr="00804AB3" w:rsidRDefault="003146CE" w:rsidP="003146CE">
      <w:pPr>
        <w:ind w:left="3600" w:hanging="3600"/>
        <w:jc w:val="left"/>
        <w:rPr>
          <w:rFonts w:cs="Arial"/>
          <w:color w:val="auto"/>
          <w:szCs w:val="20"/>
        </w:rPr>
      </w:pPr>
      <w:r w:rsidRPr="00CC7A3E">
        <w:rPr>
          <w:rFonts w:cs="Arial"/>
          <w:b/>
          <w:color w:val="auto"/>
          <w:szCs w:val="20"/>
        </w:rPr>
        <w:t>Bereitschaft</w:t>
      </w:r>
      <w:r w:rsidR="00DE4CDE" w:rsidRPr="00CC7A3E">
        <w:rPr>
          <w:rFonts w:cs="Arial"/>
          <w:b/>
          <w:color w:val="auto"/>
          <w:szCs w:val="20"/>
        </w:rPr>
        <w:t xml:space="preserve"> der Kunden</w:t>
      </w:r>
      <w:r w:rsidR="00666BBB">
        <w:rPr>
          <w:rFonts w:cs="Arial"/>
          <w:b/>
          <w:color w:val="auto"/>
          <w:szCs w:val="20"/>
        </w:rPr>
        <w:t xml:space="preserve"> 201</w:t>
      </w:r>
      <w:r w:rsidR="00804AB3">
        <w:rPr>
          <w:rFonts w:cs="Arial"/>
          <w:b/>
          <w:color w:val="auto"/>
          <w:szCs w:val="20"/>
        </w:rPr>
        <w:t>7</w:t>
      </w:r>
      <w:r w:rsidRPr="00CC7A3E">
        <w:rPr>
          <w:rFonts w:cs="Arial"/>
          <w:b/>
          <w:color w:val="auto"/>
          <w:szCs w:val="20"/>
        </w:rPr>
        <w:t>:</w:t>
      </w:r>
      <w:r w:rsidRPr="00CC7A3E">
        <w:rPr>
          <w:rFonts w:cs="Arial"/>
          <w:b/>
          <w:color w:val="auto"/>
          <w:szCs w:val="20"/>
        </w:rPr>
        <w:tab/>
      </w:r>
      <w:r w:rsidR="00804AB3" w:rsidRPr="00804AB3">
        <w:rPr>
          <w:rFonts w:cs="Arial"/>
          <w:color w:val="auto"/>
          <w:szCs w:val="20"/>
        </w:rPr>
        <w:t>2017: 1,48 (nach dem Schulnotenprinzip)</w:t>
      </w:r>
      <w:r w:rsidR="00666BBB" w:rsidRPr="00804AB3">
        <w:rPr>
          <w:rFonts w:cs="Arial"/>
          <w:color w:val="auto"/>
          <w:szCs w:val="20"/>
        </w:rPr>
        <w:t xml:space="preserve"> </w:t>
      </w:r>
    </w:p>
    <w:p w:rsidR="003146CE" w:rsidRPr="00101DE6" w:rsidRDefault="003146CE" w:rsidP="003146CE">
      <w:pPr>
        <w:ind w:left="3600" w:hanging="3600"/>
        <w:jc w:val="left"/>
        <w:rPr>
          <w:rFonts w:cs="Arial"/>
          <w:b/>
          <w:color w:val="FF0000"/>
          <w:szCs w:val="20"/>
          <w:highlight w:val="lightGray"/>
        </w:rPr>
      </w:pPr>
    </w:p>
    <w:p w:rsidR="007060ED" w:rsidRPr="00A068D3" w:rsidRDefault="007060ED" w:rsidP="003146CE">
      <w:pPr>
        <w:tabs>
          <w:tab w:val="left" w:pos="4111"/>
        </w:tabs>
        <w:ind w:left="3600" w:hanging="3600"/>
        <w:jc w:val="left"/>
        <w:rPr>
          <w:rFonts w:cs="Arial"/>
          <w:color w:val="auto"/>
          <w:szCs w:val="20"/>
        </w:rPr>
      </w:pPr>
      <w:r w:rsidRPr="008F55F2">
        <w:rPr>
          <w:rFonts w:cs="Arial"/>
          <w:b/>
          <w:color w:val="auto"/>
          <w:szCs w:val="20"/>
        </w:rPr>
        <w:t>Anzahl Mitarbeiter (31.12.201</w:t>
      </w:r>
      <w:r w:rsidR="00804AB3">
        <w:rPr>
          <w:rFonts w:cs="Arial"/>
          <w:b/>
          <w:color w:val="auto"/>
          <w:szCs w:val="20"/>
        </w:rPr>
        <w:t>7</w:t>
      </w:r>
      <w:r w:rsidRPr="008F55F2">
        <w:rPr>
          <w:rFonts w:cs="Arial"/>
          <w:b/>
          <w:color w:val="auto"/>
          <w:szCs w:val="20"/>
        </w:rPr>
        <w:t>):</w:t>
      </w:r>
      <w:r w:rsidRPr="008F55F2">
        <w:rPr>
          <w:rFonts w:cs="Arial"/>
          <w:b/>
          <w:color w:val="FF0000"/>
          <w:szCs w:val="20"/>
        </w:rPr>
        <w:t xml:space="preserve"> </w:t>
      </w:r>
      <w:r w:rsidRPr="008F55F2">
        <w:rPr>
          <w:rFonts w:cs="Arial"/>
          <w:b/>
          <w:color w:val="FF0000"/>
          <w:szCs w:val="20"/>
        </w:rPr>
        <w:tab/>
      </w:r>
      <w:r w:rsidR="00804AB3" w:rsidRPr="00804AB3">
        <w:rPr>
          <w:rFonts w:cs="Arial"/>
          <w:color w:val="auto"/>
          <w:szCs w:val="20"/>
        </w:rPr>
        <w:t>105</w:t>
      </w:r>
      <w:r w:rsidRPr="00804AB3">
        <w:rPr>
          <w:rFonts w:cs="Arial"/>
          <w:color w:val="auto"/>
          <w:szCs w:val="20"/>
        </w:rPr>
        <w:t>,</w:t>
      </w:r>
      <w:r w:rsidR="00A068D3" w:rsidRPr="00804AB3">
        <w:rPr>
          <w:rFonts w:cs="Arial"/>
          <w:color w:val="auto"/>
          <w:szCs w:val="20"/>
        </w:rPr>
        <w:t xml:space="preserve"> </w:t>
      </w:r>
      <w:r w:rsidRPr="00804AB3">
        <w:rPr>
          <w:rFonts w:cs="Arial"/>
          <w:color w:val="auto"/>
          <w:szCs w:val="20"/>
        </w:rPr>
        <w:t xml:space="preserve">davon   </w:t>
      </w:r>
    </w:p>
    <w:p w:rsidR="007060ED" w:rsidRPr="00A068D3" w:rsidRDefault="007060ED" w:rsidP="003146CE">
      <w:pPr>
        <w:tabs>
          <w:tab w:val="left" w:pos="3828"/>
          <w:tab w:val="left" w:pos="4111"/>
        </w:tabs>
        <w:ind w:left="3600" w:hanging="3600"/>
        <w:jc w:val="left"/>
        <w:rPr>
          <w:rFonts w:cs="Arial"/>
          <w:color w:val="auto"/>
          <w:szCs w:val="20"/>
        </w:rPr>
      </w:pPr>
    </w:p>
    <w:p w:rsidR="007060ED" w:rsidRPr="00A068D3" w:rsidRDefault="007060ED" w:rsidP="003146CE">
      <w:pPr>
        <w:tabs>
          <w:tab w:val="left" w:pos="4111"/>
        </w:tabs>
        <w:ind w:left="3600" w:hanging="3600"/>
        <w:jc w:val="left"/>
        <w:rPr>
          <w:rFonts w:cs="Arial"/>
          <w:color w:val="auto"/>
          <w:szCs w:val="20"/>
        </w:rPr>
      </w:pPr>
      <w:r w:rsidRPr="00A068D3">
        <w:rPr>
          <w:rFonts w:cs="Arial"/>
          <w:color w:val="auto"/>
          <w:szCs w:val="20"/>
        </w:rPr>
        <w:tab/>
      </w:r>
      <w:r w:rsidR="00A068D3" w:rsidRPr="00A068D3">
        <w:rPr>
          <w:rFonts w:cs="Arial"/>
          <w:color w:val="auto"/>
          <w:szCs w:val="20"/>
        </w:rPr>
        <w:t>53</w:t>
      </w:r>
      <w:r w:rsidRPr="00A068D3">
        <w:rPr>
          <w:rFonts w:cs="Arial"/>
          <w:color w:val="auto"/>
          <w:szCs w:val="20"/>
        </w:rPr>
        <w:tab/>
        <w:t xml:space="preserve">Angestellte </w:t>
      </w:r>
    </w:p>
    <w:p w:rsidR="007060ED" w:rsidRPr="00A068D3" w:rsidRDefault="007060ED" w:rsidP="003146CE">
      <w:pPr>
        <w:tabs>
          <w:tab w:val="left" w:pos="4111"/>
        </w:tabs>
        <w:ind w:left="3600" w:hanging="3600"/>
        <w:jc w:val="left"/>
        <w:rPr>
          <w:rFonts w:cs="Arial"/>
          <w:color w:val="auto"/>
          <w:szCs w:val="20"/>
        </w:rPr>
      </w:pPr>
      <w:r w:rsidRPr="00A068D3">
        <w:rPr>
          <w:rFonts w:cs="Arial"/>
          <w:color w:val="auto"/>
          <w:szCs w:val="20"/>
        </w:rPr>
        <w:tab/>
      </w:r>
      <w:r w:rsidR="00804AB3">
        <w:rPr>
          <w:rFonts w:cs="Arial"/>
          <w:color w:val="auto"/>
          <w:szCs w:val="20"/>
        </w:rPr>
        <w:t>52</w:t>
      </w:r>
      <w:r w:rsidRPr="00A068D3">
        <w:rPr>
          <w:rFonts w:cs="Arial"/>
          <w:color w:val="auto"/>
          <w:szCs w:val="20"/>
        </w:rPr>
        <w:tab/>
        <w:t xml:space="preserve">Gewerbliche Mitarbeiter  </w:t>
      </w:r>
    </w:p>
    <w:p w:rsidR="007060ED" w:rsidRPr="00A068D3" w:rsidRDefault="007060ED" w:rsidP="003146CE">
      <w:pPr>
        <w:tabs>
          <w:tab w:val="left" w:pos="4111"/>
        </w:tabs>
        <w:ind w:left="3600" w:hanging="3600"/>
        <w:jc w:val="left"/>
        <w:rPr>
          <w:rFonts w:cs="Arial"/>
          <w:color w:val="auto"/>
          <w:szCs w:val="20"/>
        </w:rPr>
      </w:pPr>
      <w:r w:rsidRPr="00A068D3">
        <w:rPr>
          <w:rFonts w:cs="Arial"/>
          <w:color w:val="auto"/>
          <w:szCs w:val="20"/>
        </w:rPr>
        <w:tab/>
      </w:r>
      <w:r w:rsidR="003B7AC6" w:rsidRPr="00A068D3">
        <w:rPr>
          <w:rFonts w:cs="Arial"/>
          <w:color w:val="auto"/>
          <w:szCs w:val="20"/>
        </w:rPr>
        <w:t xml:space="preserve"> </w:t>
      </w:r>
      <w:r w:rsidR="00A068D3" w:rsidRPr="00A068D3">
        <w:rPr>
          <w:rFonts w:cs="Arial"/>
          <w:color w:val="auto"/>
          <w:szCs w:val="20"/>
        </w:rPr>
        <w:tab/>
        <w:t>davon</w:t>
      </w:r>
      <w:r w:rsidR="003B7AC6" w:rsidRPr="00A068D3">
        <w:rPr>
          <w:rFonts w:cs="Arial"/>
          <w:color w:val="auto"/>
          <w:szCs w:val="20"/>
        </w:rPr>
        <w:t xml:space="preserve"> </w:t>
      </w:r>
      <w:r w:rsidR="00A068D3" w:rsidRPr="00A068D3">
        <w:rPr>
          <w:rFonts w:cs="Arial"/>
          <w:color w:val="auto"/>
          <w:szCs w:val="20"/>
        </w:rPr>
        <w:t>5</w:t>
      </w:r>
      <w:r w:rsidRPr="00A068D3">
        <w:rPr>
          <w:rFonts w:cs="Arial"/>
          <w:color w:val="auto"/>
          <w:szCs w:val="20"/>
        </w:rPr>
        <w:tab/>
        <w:t>Auszubildende</w:t>
      </w:r>
    </w:p>
    <w:p w:rsidR="007060ED" w:rsidRPr="0012066B" w:rsidRDefault="007060ED" w:rsidP="003146CE">
      <w:pPr>
        <w:ind w:left="3600" w:hanging="3600"/>
        <w:jc w:val="left"/>
        <w:rPr>
          <w:rFonts w:cs="Arial"/>
          <w:b/>
          <w:color w:val="auto"/>
          <w:szCs w:val="20"/>
          <w:highlight w:val="lightGray"/>
        </w:rPr>
      </w:pPr>
    </w:p>
    <w:p w:rsidR="0012066B" w:rsidRDefault="007060ED" w:rsidP="003146CE">
      <w:pPr>
        <w:ind w:left="3600" w:hanging="3600"/>
        <w:jc w:val="left"/>
        <w:rPr>
          <w:rFonts w:cs="Arial"/>
          <w:color w:val="auto"/>
          <w:szCs w:val="20"/>
        </w:rPr>
      </w:pPr>
      <w:r w:rsidRPr="0012066B">
        <w:rPr>
          <w:rFonts w:cs="Arial"/>
          <w:b/>
          <w:color w:val="auto"/>
          <w:szCs w:val="20"/>
        </w:rPr>
        <w:t>Weiterbildung 201</w:t>
      </w:r>
      <w:r w:rsidR="00211205">
        <w:rPr>
          <w:rFonts w:cs="Arial"/>
          <w:b/>
          <w:color w:val="auto"/>
          <w:szCs w:val="20"/>
        </w:rPr>
        <w:t>7</w:t>
      </w:r>
      <w:r w:rsidRPr="0012066B">
        <w:rPr>
          <w:rFonts w:cs="Arial"/>
          <w:b/>
          <w:color w:val="auto"/>
          <w:szCs w:val="20"/>
        </w:rPr>
        <w:t>:</w:t>
      </w:r>
      <w:r w:rsidRPr="0012066B">
        <w:rPr>
          <w:rFonts w:cs="Arial"/>
          <w:b/>
          <w:color w:val="auto"/>
          <w:szCs w:val="20"/>
        </w:rPr>
        <w:tab/>
      </w:r>
      <w:r w:rsidR="00211205" w:rsidRPr="00EB7032">
        <w:rPr>
          <w:rFonts w:cs="Arial"/>
          <w:color w:val="auto"/>
          <w:szCs w:val="20"/>
        </w:rPr>
        <w:t>Anzahl Schulungstage pro Mitarbeiter: 4,27</w:t>
      </w:r>
      <w:r w:rsidR="0012066B">
        <w:rPr>
          <w:rFonts w:cs="Arial"/>
          <w:color w:val="auto"/>
          <w:szCs w:val="20"/>
        </w:rPr>
        <w:t xml:space="preserve"> </w:t>
      </w:r>
    </w:p>
    <w:p w:rsidR="0012066B" w:rsidRDefault="0012066B" w:rsidP="0012066B">
      <w:pPr>
        <w:ind w:left="3545" w:firstLine="283"/>
        <w:jc w:val="left"/>
        <w:rPr>
          <w:rFonts w:cs="Arial"/>
          <w:color w:val="FF0000"/>
          <w:szCs w:val="20"/>
        </w:rPr>
      </w:pPr>
    </w:p>
    <w:p w:rsidR="007C6437" w:rsidRDefault="007C6437" w:rsidP="007C6437">
      <w:pPr>
        <w:ind w:left="3540" w:hanging="3540"/>
        <w:jc w:val="left"/>
        <w:rPr>
          <w:rFonts w:cs="Arial"/>
          <w:color w:val="auto"/>
          <w:szCs w:val="20"/>
        </w:rPr>
      </w:pPr>
      <w:r>
        <w:rPr>
          <w:rFonts w:cs="Arial"/>
          <w:b/>
          <w:color w:val="auto"/>
          <w:szCs w:val="20"/>
        </w:rPr>
        <w:lastRenderedPageBreak/>
        <w:t>Die Themen 2018:</w:t>
      </w:r>
      <w:r w:rsidR="0012066B" w:rsidRPr="0012066B">
        <w:rPr>
          <w:rFonts w:cs="Arial"/>
          <w:color w:val="auto"/>
          <w:szCs w:val="20"/>
        </w:rPr>
        <w:tab/>
      </w:r>
      <w:r w:rsidR="0012066B" w:rsidRPr="0012066B">
        <w:rPr>
          <w:rFonts w:cs="Arial"/>
          <w:color w:val="auto"/>
          <w:szCs w:val="20"/>
        </w:rPr>
        <w:tab/>
      </w:r>
      <w:r w:rsidR="007060ED" w:rsidRPr="0012066B">
        <w:rPr>
          <w:rFonts w:cs="Arial"/>
          <w:color w:val="auto"/>
          <w:szCs w:val="20"/>
        </w:rPr>
        <w:t>Bau</w:t>
      </w:r>
      <w:r>
        <w:rPr>
          <w:rFonts w:cs="Arial"/>
          <w:color w:val="auto"/>
          <w:szCs w:val="20"/>
        </w:rPr>
        <w:t xml:space="preserve">prozesse/Baurecht/Sicherheit am    </w:t>
      </w:r>
    </w:p>
    <w:p w:rsidR="007060ED" w:rsidRDefault="007C6437" w:rsidP="007C6437">
      <w:pPr>
        <w:ind w:left="3540" w:hanging="3540"/>
        <w:jc w:val="left"/>
        <w:rPr>
          <w:rFonts w:cs="Arial"/>
          <w:color w:val="auto"/>
          <w:szCs w:val="20"/>
        </w:rPr>
      </w:pPr>
      <w:r>
        <w:rPr>
          <w:rFonts w:cs="Arial"/>
          <w:b/>
          <w:color w:val="auto"/>
          <w:szCs w:val="20"/>
        </w:rPr>
        <w:tab/>
      </w:r>
      <w:r>
        <w:rPr>
          <w:rFonts w:cs="Arial"/>
          <w:b/>
          <w:color w:val="auto"/>
          <w:szCs w:val="20"/>
        </w:rPr>
        <w:tab/>
      </w:r>
      <w:r>
        <w:rPr>
          <w:rFonts w:cs="Arial"/>
          <w:color w:val="auto"/>
          <w:szCs w:val="20"/>
        </w:rPr>
        <w:t>Bau</w:t>
      </w:r>
      <w:r w:rsidR="007060ED" w:rsidRPr="0012066B">
        <w:rPr>
          <w:rFonts w:cs="Arial"/>
          <w:color w:val="auto"/>
          <w:szCs w:val="20"/>
        </w:rPr>
        <w:t xml:space="preserve"> </w:t>
      </w:r>
    </w:p>
    <w:p w:rsidR="007C6437" w:rsidRPr="007C6437" w:rsidRDefault="007C6437" w:rsidP="007C6437">
      <w:pPr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  <w:t xml:space="preserve">Erste Hilfe Grundkurs und Training </w:t>
      </w:r>
    </w:p>
    <w:p w:rsidR="007060ED" w:rsidRPr="0012066B" w:rsidRDefault="007060ED" w:rsidP="007C6437">
      <w:pPr>
        <w:ind w:left="2835" w:firstLine="709"/>
        <w:jc w:val="left"/>
        <w:rPr>
          <w:rFonts w:cs="Arial"/>
          <w:color w:val="auto"/>
          <w:szCs w:val="20"/>
        </w:rPr>
      </w:pPr>
      <w:r w:rsidRPr="0012066B">
        <w:rPr>
          <w:rFonts w:cs="Arial"/>
          <w:color w:val="auto"/>
          <w:szCs w:val="20"/>
        </w:rPr>
        <w:t xml:space="preserve">Technik </w:t>
      </w:r>
      <w:r w:rsidR="007C6437">
        <w:rPr>
          <w:rFonts w:cs="Arial"/>
          <w:color w:val="auto"/>
          <w:szCs w:val="20"/>
        </w:rPr>
        <w:t xml:space="preserve">/ Digitalisierung </w:t>
      </w:r>
    </w:p>
    <w:p w:rsidR="00A068D3" w:rsidRDefault="007C6437" w:rsidP="007C6437">
      <w:pPr>
        <w:ind w:left="2835" w:firstLine="709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Führungsmanagement </w:t>
      </w:r>
      <w:r w:rsidR="00A068D3" w:rsidRPr="0012066B">
        <w:rPr>
          <w:rFonts w:cs="Arial"/>
          <w:color w:val="auto"/>
          <w:szCs w:val="20"/>
        </w:rPr>
        <w:t xml:space="preserve"> </w:t>
      </w:r>
    </w:p>
    <w:p w:rsidR="007060ED" w:rsidRDefault="007C6437" w:rsidP="007C6437">
      <w:pPr>
        <w:ind w:left="2835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Interne und externe Kommunikation </w:t>
      </w:r>
    </w:p>
    <w:p w:rsidR="007C6437" w:rsidRDefault="007C6437" w:rsidP="007C6437">
      <w:pPr>
        <w:ind w:left="2835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Gesundheitsmanagement</w:t>
      </w:r>
    </w:p>
    <w:p w:rsidR="007C6437" w:rsidRDefault="007C6437" w:rsidP="007C6437">
      <w:pPr>
        <w:ind w:left="2835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Burnout Prävention </w:t>
      </w:r>
    </w:p>
    <w:p w:rsidR="007C6437" w:rsidRPr="0012066B" w:rsidRDefault="007C6437" w:rsidP="007C6437">
      <w:pPr>
        <w:ind w:left="2835" w:firstLine="709"/>
        <w:rPr>
          <w:rFonts w:cs="Arial"/>
          <w:color w:val="auto"/>
          <w:szCs w:val="20"/>
        </w:rPr>
      </w:pPr>
    </w:p>
    <w:p w:rsidR="00A1510C" w:rsidRPr="005F098C" w:rsidRDefault="005F098C" w:rsidP="00A1510C">
      <w:pPr>
        <w:rPr>
          <w:rFonts w:cs="Arial"/>
          <w:color w:val="auto"/>
          <w:szCs w:val="20"/>
        </w:rPr>
      </w:pPr>
      <w:r w:rsidRPr="005F098C">
        <w:rPr>
          <w:rFonts w:cs="Arial"/>
          <w:b/>
          <w:color w:val="auto"/>
          <w:szCs w:val="20"/>
        </w:rPr>
        <w:t>Anzahl Schulungen 2017:</w:t>
      </w:r>
      <w:r w:rsidRPr="005F098C">
        <w:rPr>
          <w:rFonts w:cs="Arial"/>
          <w:color w:val="auto"/>
          <w:szCs w:val="20"/>
        </w:rPr>
        <w:tab/>
      </w:r>
      <w:r w:rsidRPr="005F098C">
        <w:rPr>
          <w:rFonts w:cs="Arial"/>
          <w:color w:val="auto"/>
          <w:szCs w:val="20"/>
        </w:rPr>
        <w:tab/>
        <w:t>515</w:t>
      </w:r>
      <w:r w:rsidRPr="005F098C">
        <w:rPr>
          <w:rFonts w:cs="Arial"/>
          <w:color w:val="auto"/>
          <w:szCs w:val="20"/>
        </w:rPr>
        <w:tab/>
      </w:r>
    </w:p>
    <w:p w:rsidR="00A1510C" w:rsidRDefault="00A1510C" w:rsidP="00A1510C">
      <w:pPr>
        <w:rPr>
          <w:rFonts w:cs="Arial"/>
          <w:color w:val="auto"/>
          <w:szCs w:val="20"/>
        </w:rPr>
      </w:pPr>
      <w:r w:rsidRPr="00CC7A3E">
        <w:rPr>
          <w:rFonts w:cs="Arial"/>
          <w:b/>
          <w:color w:val="auto"/>
          <w:szCs w:val="20"/>
        </w:rPr>
        <w:t>Anzahl Schulungstage 201</w:t>
      </w:r>
      <w:r w:rsidR="005F098C">
        <w:rPr>
          <w:rFonts w:cs="Arial"/>
          <w:b/>
          <w:color w:val="auto"/>
          <w:szCs w:val="20"/>
        </w:rPr>
        <w:t>7</w:t>
      </w:r>
      <w:r w:rsidRPr="00CC7A3E">
        <w:rPr>
          <w:rFonts w:cs="Arial"/>
          <w:b/>
          <w:color w:val="auto"/>
          <w:szCs w:val="20"/>
        </w:rPr>
        <w:t>:</w:t>
      </w:r>
      <w:r w:rsidRPr="00CC7A3E">
        <w:rPr>
          <w:rFonts w:cs="Arial"/>
          <w:color w:val="auto"/>
          <w:szCs w:val="20"/>
        </w:rPr>
        <w:tab/>
      </w:r>
      <w:r w:rsidRPr="00CC7A3E">
        <w:rPr>
          <w:rFonts w:cs="Arial"/>
          <w:color w:val="auto"/>
          <w:szCs w:val="20"/>
        </w:rPr>
        <w:tab/>
        <w:t>pro Mitarbeiter</w:t>
      </w:r>
      <w:r w:rsidRPr="0012066B">
        <w:rPr>
          <w:rFonts w:cs="Arial"/>
          <w:color w:val="auto"/>
          <w:szCs w:val="20"/>
        </w:rPr>
        <w:t>: 4,</w:t>
      </w:r>
      <w:r w:rsidR="00A068D3" w:rsidRPr="0012066B">
        <w:rPr>
          <w:rFonts w:cs="Arial"/>
          <w:color w:val="auto"/>
          <w:szCs w:val="20"/>
        </w:rPr>
        <w:t>57</w:t>
      </w:r>
      <w:r w:rsidRPr="0012066B">
        <w:rPr>
          <w:rFonts w:cs="Arial"/>
          <w:color w:val="auto"/>
          <w:szCs w:val="20"/>
        </w:rPr>
        <w:t xml:space="preserve"> </w:t>
      </w:r>
    </w:p>
    <w:p w:rsidR="005F098C" w:rsidRPr="0012066B" w:rsidRDefault="005F098C" w:rsidP="00A1510C">
      <w:pPr>
        <w:rPr>
          <w:rFonts w:cs="Arial"/>
          <w:color w:val="auto"/>
          <w:szCs w:val="20"/>
          <w:highlight w:val="lightGray"/>
        </w:rPr>
      </w:pPr>
      <w:r w:rsidRPr="007C6437">
        <w:rPr>
          <w:rFonts w:cs="Arial"/>
          <w:b/>
          <w:color w:val="auto"/>
          <w:szCs w:val="20"/>
        </w:rPr>
        <w:t>Bewertung pro Schulung im Schnitt:</w:t>
      </w:r>
      <w:r>
        <w:rPr>
          <w:rFonts w:cs="Arial"/>
          <w:color w:val="auto"/>
          <w:szCs w:val="20"/>
        </w:rPr>
        <w:tab/>
        <w:t>1,70 (Schulnotenprinzip)</w:t>
      </w:r>
    </w:p>
    <w:p w:rsidR="00793AD3" w:rsidRPr="00101DE6" w:rsidRDefault="00793AD3" w:rsidP="007060ED">
      <w:pPr>
        <w:ind w:left="3600"/>
        <w:rPr>
          <w:rFonts w:cs="Arial"/>
          <w:color w:val="auto"/>
          <w:szCs w:val="20"/>
          <w:highlight w:val="lightGray"/>
        </w:rPr>
      </w:pPr>
    </w:p>
    <w:p w:rsidR="00BD4E13" w:rsidRDefault="00BD4E13" w:rsidP="007060ED">
      <w:pPr>
        <w:ind w:left="3600" w:hanging="3600"/>
        <w:rPr>
          <w:rFonts w:cs="Arial"/>
          <w:b/>
          <w:color w:val="auto"/>
          <w:szCs w:val="20"/>
        </w:rPr>
      </w:pPr>
    </w:p>
    <w:p w:rsidR="007060ED" w:rsidRPr="00CC7A3E" w:rsidRDefault="007060ED" w:rsidP="007060ED">
      <w:pPr>
        <w:ind w:left="3600" w:hanging="3600"/>
        <w:rPr>
          <w:rFonts w:cs="Arial"/>
          <w:b/>
          <w:color w:val="auto"/>
          <w:szCs w:val="20"/>
        </w:rPr>
      </w:pPr>
      <w:r w:rsidRPr="00CC7A3E">
        <w:rPr>
          <w:rFonts w:cs="Arial"/>
          <w:b/>
          <w:color w:val="auto"/>
          <w:szCs w:val="20"/>
        </w:rPr>
        <w:t>Persönliche Mitgliedschaften</w:t>
      </w:r>
      <w:r w:rsidR="0012066B">
        <w:rPr>
          <w:rFonts w:cs="Arial"/>
          <w:b/>
          <w:color w:val="auto"/>
          <w:szCs w:val="20"/>
        </w:rPr>
        <w:tab/>
        <w:t xml:space="preserve">Peter Jökel </w:t>
      </w:r>
    </w:p>
    <w:p w:rsidR="0012066B" w:rsidRDefault="0012066B" w:rsidP="007060ED">
      <w:pPr>
        <w:tabs>
          <w:tab w:val="left" w:pos="3544"/>
        </w:tabs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</w:rPr>
        <w:t xml:space="preserve">der Geschäftsführenden </w:t>
      </w:r>
    </w:p>
    <w:p w:rsidR="0012066B" w:rsidRDefault="0012066B" w:rsidP="0012066B">
      <w:pPr>
        <w:tabs>
          <w:tab w:val="left" w:pos="3544"/>
        </w:tabs>
        <w:ind w:left="3825" w:hanging="3825"/>
        <w:rPr>
          <w:rFonts w:cs="Arial"/>
          <w:color w:val="auto"/>
          <w:szCs w:val="20"/>
        </w:rPr>
      </w:pPr>
      <w:r>
        <w:rPr>
          <w:rFonts w:cs="Arial"/>
          <w:b/>
          <w:color w:val="auto"/>
          <w:szCs w:val="20"/>
        </w:rPr>
        <w:t xml:space="preserve">Gesellschafter </w:t>
      </w:r>
      <w:r w:rsidR="007060ED" w:rsidRPr="00CC7A3E">
        <w:rPr>
          <w:rFonts w:cs="Arial"/>
          <w:b/>
          <w:color w:val="auto"/>
          <w:szCs w:val="20"/>
        </w:rPr>
        <w:t xml:space="preserve">für das </w:t>
      </w:r>
      <w:r>
        <w:rPr>
          <w:rFonts w:cs="Arial"/>
          <w:b/>
          <w:color w:val="auto"/>
          <w:szCs w:val="20"/>
        </w:rPr>
        <w:tab/>
        <w:t xml:space="preserve">-    </w:t>
      </w:r>
      <w:r w:rsidR="007060ED" w:rsidRPr="000B0404">
        <w:rPr>
          <w:rFonts w:cs="Arial"/>
          <w:color w:val="auto"/>
          <w:szCs w:val="20"/>
        </w:rPr>
        <w:t>Bezirks</w:t>
      </w:r>
      <w:r>
        <w:rPr>
          <w:rFonts w:cs="Arial"/>
          <w:color w:val="auto"/>
          <w:szCs w:val="20"/>
        </w:rPr>
        <w:t>stellenleiter der Bezirksstelle</w:t>
      </w:r>
    </w:p>
    <w:p w:rsidR="007060ED" w:rsidRPr="000B0404" w:rsidRDefault="0012066B" w:rsidP="0012066B">
      <w:pPr>
        <w:tabs>
          <w:tab w:val="left" w:pos="3544"/>
        </w:tabs>
        <w:ind w:left="3825" w:hanging="3825"/>
        <w:rPr>
          <w:rFonts w:cs="Arial"/>
          <w:color w:val="auto"/>
          <w:szCs w:val="20"/>
        </w:rPr>
      </w:pPr>
      <w:r>
        <w:rPr>
          <w:rFonts w:cs="Arial"/>
          <w:b/>
          <w:color w:val="auto"/>
          <w:szCs w:val="20"/>
        </w:rPr>
        <w:t>Unternimmt</w:t>
      </w:r>
      <w:r>
        <w:rPr>
          <w:rFonts w:cs="Arial"/>
          <w:b/>
          <w:color w:val="auto"/>
          <w:szCs w:val="20"/>
        </w:rPr>
        <w:tab/>
        <w:t xml:space="preserve">     </w:t>
      </w:r>
      <w:r w:rsidR="007060ED" w:rsidRPr="000B0404">
        <w:rPr>
          <w:rFonts w:cs="Arial"/>
          <w:color w:val="auto"/>
          <w:szCs w:val="20"/>
        </w:rPr>
        <w:t>Gelnhausen-Schlüchtern im Verband baugewerblicher Unternehmer Hessen e.V.</w:t>
      </w:r>
    </w:p>
    <w:p w:rsidR="007060ED" w:rsidRPr="000B0404" w:rsidRDefault="007060ED" w:rsidP="007060ED">
      <w:pPr>
        <w:tabs>
          <w:tab w:val="left" w:pos="3960"/>
        </w:tabs>
        <w:ind w:left="3828" w:hanging="284"/>
        <w:jc w:val="left"/>
        <w:rPr>
          <w:rFonts w:cs="Arial"/>
          <w:color w:val="auto"/>
          <w:szCs w:val="20"/>
        </w:rPr>
      </w:pPr>
    </w:p>
    <w:p w:rsidR="007060ED" w:rsidRPr="000B0404" w:rsidRDefault="007060ED" w:rsidP="007060ED">
      <w:pPr>
        <w:numPr>
          <w:ilvl w:val="0"/>
          <w:numId w:val="4"/>
        </w:numPr>
        <w:tabs>
          <w:tab w:val="clear" w:pos="3763"/>
          <w:tab w:val="num" w:pos="3828"/>
        </w:tabs>
        <w:ind w:left="3828" w:hanging="284"/>
        <w:jc w:val="left"/>
        <w:rPr>
          <w:rFonts w:cs="Arial"/>
          <w:color w:val="auto"/>
          <w:szCs w:val="20"/>
        </w:rPr>
      </w:pPr>
      <w:r w:rsidRPr="000B0404">
        <w:rPr>
          <w:rFonts w:cs="Arial"/>
          <w:color w:val="auto"/>
          <w:szCs w:val="20"/>
        </w:rPr>
        <w:t>Mitglied des Vorstands im Verband baugewerblicher Unternehmer Hessen e.V.</w:t>
      </w:r>
    </w:p>
    <w:p w:rsidR="007060ED" w:rsidRPr="000B0404" w:rsidRDefault="007060ED" w:rsidP="007060ED">
      <w:pPr>
        <w:tabs>
          <w:tab w:val="left" w:pos="3960"/>
        </w:tabs>
        <w:rPr>
          <w:rFonts w:cs="Arial"/>
          <w:color w:val="auto"/>
          <w:szCs w:val="20"/>
          <w:highlight w:val="lightGray"/>
        </w:rPr>
      </w:pPr>
    </w:p>
    <w:p w:rsidR="007060ED" w:rsidRPr="000B0404" w:rsidRDefault="007060ED" w:rsidP="007060ED">
      <w:pPr>
        <w:tabs>
          <w:tab w:val="left" w:pos="3544"/>
        </w:tabs>
        <w:rPr>
          <w:rFonts w:cs="Arial"/>
          <w:b/>
          <w:color w:val="auto"/>
          <w:szCs w:val="20"/>
        </w:rPr>
      </w:pPr>
      <w:r w:rsidRPr="000B0404">
        <w:rPr>
          <w:rFonts w:cs="Arial"/>
          <w:color w:val="auto"/>
          <w:szCs w:val="20"/>
        </w:rPr>
        <w:tab/>
      </w:r>
      <w:r w:rsidR="008001D8" w:rsidRPr="000B0404">
        <w:rPr>
          <w:rFonts w:cs="Arial"/>
          <w:b/>
          <w:color w:val="auto"/>
          <w:szCs w:val="20"/>
        </w:rPr>
        <w:tab/>
      </w:r>
      <w:r w:rsidRPr="000B0404">
        <w:rPr>
          <w:rFonts w:cs="Arial"/>
          <w:b/>
          <w:color w:val="auto"/>
          <w:szCs w:val="20"/>
        </w:rPr>
        <w:t xml:space="preserve">Stefan Jökel </w:t>
      </w:r>
    </w:p>
    <w:p w:rsidR="007060ED" w:rsidRPr="000B0404" w:rsidRDefault="007060ED" w:rsidP="007060ED">
      <w:pPr>
        <w:tabs>
          <w:tab w:val="left" w:pos="3960"/>
        </w:tabs>
        <w:rPr>
          <w:rFonts w:cs="Arial"/>
          <w:color w:val="auto"/>
          <w:szCs w:val="20"/>
        </w:rPr>
      </w:pPr>
    </w:p>
    <w:p w:rsidR="007060ED" w:rsidRPr="000B0404" w:rsidRDefault="007060ED" w:rsidP="007060ED">
      <w:pPr>
        <w:numPr>
          <w:ilvl w:val="0"/>
          <w:numId w:val="4"/>
        </w:numPr>
        <w:tabs>
          <w:tab w:val="clear" w:pos="3763"/>
          <w:tab w:val="num" w:pos="3828"/>
        </w:tabs>
        <w:ind w:left="3828" w:hanging="284"/>
        <w:jc w:val="left"/>
        <w:rPr>
          <w:rFonts w:cs="Arial"/>
          <w:color w:val="auto"/>
          <w:szCs w:val="20"/>
        </w:rPr>
      </w:pPr>
      <w:r w:rsidRPr="000B0404">
        <w:rPr>
          <w:rFonts w:cs="Arial"/>
          <w:color w:val="auto"/>
          <w:szCs w:val="20"/>
        </w:rPr>
        <w:t>Obermeister der Bauhandwerks-Innung Gelnhausen-Schlüchtern</w:t>
      </w:r>
    </w:p>
    <w:p w:rsidR="007060ED" w:rsidRPr="000B0404" w:rsidRDefault="007060ED" w:rsidP="007060ED">
      <w:pPr>
        <w:jc w:val="left"/>
        <w:rPr>
          <w:rFonts w:cs="Arial"/>
          <w:color w:val="auto"/>
          <w:szCs w:val="20"/>
        </w:rPr>
      </w:pPr>
    </w:p>
    <w:p w:rsidR="007060ED" w:rsidRPr="000B0404" w:rsidRDefault="007060ED" w:rsidP="007060ED">
      <w:pPr>
        <w:numPr>
          <w:ilvl w:val="0"/>
          <w:numId w:val="4"/>
        </w:numPr>
        <w:tabs>
          <w:tab w:val="clear" w:pos="3763"/>
          <w:tab w:val="num" w:pos="3828"/>
        </w:tabs>
        <w:ind w:left="3828" w:hanging="284"/>
        <w:jc w:val="left"/>
        <w:rPr>
          <w:rFonts w:cs="Arial"/>
          <w:color w:val="auto"/>
          <w:szCs w:val="20"/>
        </w:rPr>
      </w:pPr>
      <w:r w:rsidRPr="000B0404">
        <w:rPr>
          <w:rFonts w:cs="Arial"/>
          <w:color w:val="auto"/>
          <w:szCs w:val="20"/>
        </w:rPr>
        <w:t>Mitglied des Vorstands der Kreishandwerkerschaft Gelnhausen Schlüchtern</w:t>
      </w:r>
    </w:p>
    <w:p w:rsidR="000661E7" w:rsidRDefault="000661E7" w:rsidP="007060ED">
      <w:pPr>
        <w:tabs>
          <w:tab w:val="left" w:pos="3600"/>
          <w:tab w:val="left" w:pos="3828"/>
        </w:tabs>
        <w:ind w:left="3544" w:hanging="3544"/>
        <w:rPr>
          <w:rFonts w:cs="Arial"/>
          <w:b/>
          <w:color w:val="auto"/>
          <w:szCs w:val="20"/>
        </w:rPr>
      </w:pPr>
    </w:p>
    <w:p w:rsidR="000661E7" w:rsidRDefault="000661E7" w:rsidP="007060ED">
      <w:pPr>
        <w:tabs>
          <w:tab w:val="left" w:pos="3600"/>
          <w:tab w:val="left" w:pos="3828"/>
        </w:tabs>
        <w:ind w:left="3544" w:hanging="3544"/>
        <w:rPr>
          <w:rFonts w:cs="Arial"/>
          <w:b/>
          <w:color w:val="auto"/>
          <w:szCs w:val="20"/>
        </w:rPr>
      </w:pPr>
    </w:p>
    <w:p w:rsidR="007060ED" w:rsidRPr="00CC7A3E" w:rsidRDefault="00411977" w:rsidP="007060ED">
      <w:pPr>
        <w:tabs>
          <w:tab w:val="left" w:pos="3600"/>
          <w:tab w:val="left" w:pos="3828"/>
        </w:tabs>
        <w:ind w:left="3544" w:hanging="3544"/>
        <w:rPr>
          <w:rFonts w:cs="Arial"/>
          <w:color w:val="auto"/>
          <w:szCs w:val="20"/>
        </w:rPr>
      </w:pPr>
      <w:r w:rsidRPr="00CC7A3E">
        <w:rPr>
          <w:rFonts w:cs="Arial"/>
          <w:b/>
          <w:color w:val="auto"/>
          <w:szCs w:val="20"/>
        </w:rPr>
        <w:t>Strategische Ziele für 20</w:t>
      </w:r>
      <w:r w:rsidR="007060ED" w:rsidRPr="00CC7A3E">
        <w:rPr>
          <w:rFonts w:cs="Arial"/>
          <w:b/>
          <w:color w:val="auto"/>
          <w:szCs w:val="20"/>
        </w:rPr>
        <w:t>1</w:t>
      </w:r>
      <w:r w:rsidR="00A73885">
        <w:rPr>
          <w:rFonts w:cs="Arial"/>
          <w:b/>
          <w:color w:val="auto"/>
          <w:szCs w:val="20"/>
        </w:rPr>
        <w:t>8</w:t>
      </w:r>
      <w:r w:rsidRPr="00CC7A3E">
        <w:rPr>
          <w:rFonts w:cs="Arial"/>
          <w:b/>
          <w:color w:val="auto"/>
          <w:szCs w:val="20"/>
        </w:rPr>
        <w:t xml:space="preserve"> /201</w:t>
      </w:r>
      <w:r w:rsidR="00A73885">
        <w:rPr>
          <w:rFonts w:cs="Arial"/>
          <w:b/>
          <w:color w:val="auto"/>
          <w:szCs w:val="20"/>
        </w:rPr>
        <w:t>9</w:t>
      </w:r>
      <w:r w:rsidR="007060ED" w:rsidRPr="00CC7A3E">
        <w:rPr>
          <w:rFonts w:cs="Arial"/>
          <w:b/>
          <w:color w:val="auto"/>
          <w:szCs w:val="20"/>
        </w:rPr>
        <w:tab/>
      </w:r>
      <w:r w:rsidR="000B0404" w:rsidRPr="002D4D12">
        <w:rPr>
          <w:rFonts w:cs="Arial"/>
          <w:color w:val="auto"/>
          <w:szCs w:val="20"/>
        </w:rPr>
        <w:t>- Eigene Kompetenzentwicklung</w:t>
      </w:r>
    </w:p>
    <w:p w:rsidR="002D4D12" w:rsidRDefault="000B0404" w:rsidP="000B0404">
      <w:pPr>
        <w:tabs>
          <w:tab w:val="left" w:pos="3600"/>
          <w:tab w:val="left" w:pos="3828"/>
        </w:tabs>
        <w:ind w:left="3545" w:hanging="3545"/>
        <w:jc w:val="left"/>
        <w:rPr>
          <w:rFonts w:cs="Arial"/>
          <w:color w:val="auto"/>
          <w:szCs w:val="20"/>
        </w:rPr>
      </w:pPr>
      <w:r>
        <w:rPr>
          <w:rFonts w:cs="Arial"/>
          <w:b/>
          <w:color w:val="auto"/>
          <w:szCs w:val="20"/>
        </w:rPr>
        <w:t xml:space="preserve">und folgende Jahre:                      </w:t>
      </w:r>
      <w:r w:rsidR="007060ED" w:rsidRPr="00CC7A3E">
        <w:rPr>
          <w:rFonts w:cs="Arial"/>
          <w:b/>
          <w:color w:val="auto"/>
          <w:szCs w:val="20"/>
        </w:rPr>
        <w:tab/>
      </w:r>
      <w:r w:rsidRPr="000B0404">
        <w:rPr>
          <w:rFonts w:cs="Arial"/>
          <w:color w:val="auto"/>
          <w:szCs w:val="20"/>
        </w:rPr>
        <w:t>- Branding (</w:t>
      </w:r>
      <w:r w:rsidR="002D4D12">
        <w:rPr>
          <w:rFonts w:cs="Arial"/>
          <w:color w:val="auto"/>
          <w:szCs w:val="20"/>
        </w:rPr>
        <w:t>Weitere</w:t>
      </w:r>
      <w:r w:rsidRPr="000B0404">
        <w:rPr>
          <w:rFonts w:cs="Arial"/>
          <w:color w:val="auto"/>
          <w:szCs w:val="20"/>
        </w:rPr>
        <w:t xml:space="preserve">ntwicklung und </w:t>
      </w:r>
    </w:p>
    <w:p w:rsidR="002D4D12" w:rsidRPr="002D4D12" w:rsidRDefault="002D4D12" w:rsidP="000B0404">
      <w:pPr>
        <w:tabs>
          <w:tab w:val="left" w:pos="3600"/>
          <w:tab w:val="left" w:pos="3828"/>
        </w:tabs>
        <w:ind w:left="3545" w:hanging="3545"/>
        <w:jc w:val="left"/>
        <w:rPr>
          <w:color w:val="auto"/>
        </w:rPr>
      </w:pPr>
      <w:r>
        <w:rPr>
          <w:rFonts w:cs="Arial"/>
          <w:b/>
          <w:color w:val="auto"/>
          <w:szCs w:val="20"/>
        </w:rPr>
        <w:tab/>
      </w:r>
      <w:r>
        <w:rPr>
          <w:rFonts w:cs="Arial"/>
          <w:b/>
          <w:color w:val="auto"/>
          <w:szCs w:val="20"/>
        </w:rPr>
        <w:tab/>
        <w:t xml:space="preserve"> </w:t>
      </w:r>
      <w:r w:rsidR="000B0404" w:rsidRPr="000B0404">
        <w:rPr>
          <w:rFonts w:cs="Arial"/>
          <w:color w:val="auto"/>
          <w:szCs w:val="20"/>
        </w:rPr>
        <w:t xml:space="preserve">Pflege </w:t>
      </w:r>
      <w:r>
        <w:rPr>
          <w:rFonts w:cs="Arial"/>
          <w:color w:val="auto"/>
          <w:szCs w:val="20"/>
        </w:rPr>
        <w:t xml:space="preserve">der </w:t>
      </w:r>
      <w:r w:rsidR="000B0404" w:rsidRPr="002D4D12">
        <w:rPr>
          <w:color w:val="auto"/>
        </w:rPr>
        <w:t xml:space="preserve">Unternehmens- und </w:t>
      </w:r>
      <w:r w:rsidRPr="002D4D12">
        <w:rPr>
          <w:color w:val="auto"/>
        </w:rPr>
        <w:t xml:space="preserve">   </w:t>
      </w:r>
    </w:p>
    <w:p w:rsidR="000B0404" w:rsidRPr="002D4D12" w:rsidRDefault="002D4D12" w:rsidP="000B0404">
      <w:pPr>
        <w:tabs>
          <w:tab w:val="left" w:pos="3600"/>
          <w:tab w:val="left" w:pos="3828"/>
        </w:tabs>
        <w:ind w:left="3545" w:hanging="3545"/>
        <w:jc w:val="left"/>
        <w:rPr>
          <w:color w:val="auto"/>
        </w:rPr>
      </w:pPr>
      <w:r w:rsidRPr="002D4D12">
        <w:rPr>
          <w:color w:val="auto"/>
        </w:rPr>
        <w:tab/>
        <w:t xml:space="preserve">  </w:t>
      </w:r>
      <w:r w:rsidR="000B0404" w:rsidRPr="002D4D12">
        <w:rPr>
          <w:color w:val="auto"/>
        </w:rPr>
        <w:t>Arbeitgebermarke)</w:t>
      </w:r>
    </w:p>
    <w:p w:rsidR="0040314D" w:rsidRDefault="000B0404" w:rsidP="000B0404">
      <w:pPr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  <w:t>- Entwicklung von Innovation</w:t>
      </w:r>
      <w:r w:rsidR="00A068D3">
        <w:rPr>
          <w:rFonts w:cs="Arial"/>
          <w:color w:val="auto"/>
          <w:szCs w:val="20"/>
        </w:rPr>
        <w:t>en</w:t>
      </w:r>
      <w:r>
        <w:rPr>
          <w:rFonts w:cs="Arial"/>
          <w:color w:val="auto"/>
          <w:szCs w:val="20"/>
        </w:rPr>
        <w:t xml:space="preserve"> </w:t>
      </w:r>
    </w:p>
    <w:p w:rsidR="000B0404" w:rsidRDefault="000B0404" w:rsidP="000B0404">
      <w:pPr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  <w:t xml:space="preserve">- Expansion </w:t>
      </w:r>
    </w:p>
    <w:p w:rsidR="000B0404" w:rsidRPr="000B0404" w:rsidRDefault="000B0404" w:rsidP="000B0404">
      <w:pPr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  <w:t xml:space="preserve">- Wirtschaftliche Stärke </w:t>
      </w:r>
    </w:p>
    <w:p w:rsidR="00CC7A3E" w:rsidRPr="00DE4CDE" w:rsidRDefault="00A068D3" w:rsidP="00A068D3">
      <w:pPr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  <w:t xml:space="preserve">- Kunden- und Mitarbeiterbegeisterung </w:t>
      </w:r>
    </w:p>
    <w:p w:rsidR="00101DE6" w:rsidRDefault="00101DE6" w:rsidP="007060ED">
      <w:pPr>
        <w:rPr>
          <w:rFonts w:cs="Arial"/>
          <w:b/>
          <w:color w:val="auto"/>
          <w:szCs w:val="20"/>
        </w:rPr>
      </w:pPr>
    </w:p>
    <w:p w:rsidR="00101DE6" w:rsidRDefault="00101DE6" w:rsidP="007060ED">
      <w:pPr>
        <w:rPr>
          <w:rFonts w:cs="Arial"/>
          <w:b/>
          <w:color w:val="auto"/>
          <w:szCs w:val="20"/>
        </w:rPr>
      </w:pPr>
    </w:p>
    <w:p w:rsidR="00424663" w:rsidRPr="006A7A6E" w:rsidRDefault="00424663" w:rsidP="007060ED">
      <w:pPr>
        <w:rPr>
          <w:rFonts w:cs="Arial"/>
          <w:b/>
          <w:color w:val="auto"/>
          <w:szCs w:val="20"/>
        </w:rPr>
      </w:pPr>
    </w:p>
    <w:p w:rsidR="007060ED" w:rsidRPr="007060ED" w:rsidRDefault="007060ED" w:rsidP="007060ED">
      <w:pPr>
        <w:rPr>
          <w:rFonts w:cs="Arial"/>
          <w:b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 xml:space="preserve">Ansprechpartner für die Presse: </w:t>
      </w:r>
    </w:p>
    <w:p w:rsidR="007060ED" w:rsidRPr="007060ED" w:rsidRDefault="007060ED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 w:rsidRPr="007060ED">
        <w:rPr>
          <w:rFonts w:cs="Arial"/>
          <w:color w:val="auto"/>
          <w:sz w:val="16"/>
          <w:szCs w:val="16"/>
        </w:rPr>
        <w:t>Peter Jökel</w:t>
      </w:r>
      <w:r w:rsidRPr="007060ED">
        <w:rPr>
          <w:rFonts w:cs="Arial"/>
          <w:color w:val="auto"/>
          <w:sz w:val="16"/>
          <w:szCs w:val="16"/>
        </w:rPr>
        <w:tab/>
        <w:t>Karin Dircks – KD Kommunikation</w:t>
      </w:r>
    </w:p>
    <w:p w:rsidR="007060ED" w:rsidRPr="007060ED" w:rsidRDefault="007060ED" w:rsidP="007060ED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 w:rsidRPr="007060ED">
        <w:rPr>
          <w:rFonts w:cs="Arial"/>
          <w:color w:val="auto"/>
          <w:sz w:val="16"/>
          <w:szCs w:val="16"/>
        </w:rPr>
        <w:t xml:space="preserve">Bauunternehmung Jökel </w:t>
      </w:r>
      <w:r w:rsidRPr="007060ED">
        <w:rPr>
          <w:rFonts w:cs="Arial"/>
          <w:color w:val="auto"/>
          <w:sz w:val="16"/>
          <w:szCs w:val="16"/>
        </w:rPr>
        <w:tab/>
        <w:t>Sonnenberger Straße 15</w:t>
      </w:r>
    </w:p>
    <w:p w:rsidR="007060ED" w:rsidRPr="007060ED" w:rsidRDefault="007060ED" w:rsidP="007060ED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 w:rsidRPr="007060ED">
        <w:rPr>
          <w:rFonts w:cs="Arial"/>
          <w:color w:val="auto"/>
          <w:sz w:val="16"/>
          <w:szCs w:val="16"/>
        </w:rPr>
        <w:t>Gartenstraße 44 – 36381 Schlüchtern</w:t>
      </w:r>
      <w:r w:rsidRPr="007060ED">
        <w:rPr>
          <w:rFonts w:cs="Arial"/>
          <w:color w:val="auto"/>
          <w:sz w:val="16"/>
          <w:szCs w:val="16"/>
        </w:rPr>
        <w:tab/>
        <w:t xml:space="preserve">65193 Wiesbaden </w:t>
      </w:r>
    </w:p>
    <w:p w:rsidR="007060ED" w:rsidRPr="007060ED" w:rsidRDefault="007060ED" w:rsidP="007060ED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 w:rsidRPr="007060ED">
        <w:rPr>
          <w:rFonts w:cs="Arial"/>
          <w:color w:val="auto"/>
          <w:sz w:val="16"/>
          <w:szCs w:val="16"/>
        </w:rPr>
        <w:t>Tel: (0 66 61) 84-0 / Fax: (0 66 61) 84-20</w:t>
      </w:r>
      <w:r w:rsidRPr="007060ED">
        <w:rPr>
          <w:rFonts w:cs="Arial"/>
          <w:color w:val="auto"/>
          <w:sz w:val="16"/>
          <w:szCs w:val="16"/>
        </w:rPr>
        <w:tab/>
        <w:t>Tel: (06 11)52 63 12/Fax: 52 97 79</w:t>
      </w:r>
    </w:p>
    <w:p w:rsidR="007060ED" w:rsidRPr="007060ED" w:rsidRDefault="007060ED" w:rsidP="007060ED">
      <w:pPr>
        <w:tabs>
          <w:tab w:val="left" w:pos="4253"/>
        </w:tabs>
        <w:rPr>
          <w:rFonts w:cs="Arial"/>
          <w:color w:val="auto"/>
          <w:sz w:val="16"/>
          <w:szCs w:val="16"/>
          <w:lang w:val="it-IT"/>
        </w:rPr>
      </w:pPr>
      <w:r w:rsidRPr="007060ED">
        <w:rPr>
          <w:rFonts w:cs="Arial"/>
          <w:color w:val="auto"/>
          <w:sz w:val="16"/>
          <w:szCs w:val="16"/>
          <w:lang w:val="it-IT"/>
        </w:rPr>
        <w:t>E-Mail info@joekel.de</w:t>
      </w:r>
      <w:r w:rsidRPr="007060ED">
        <w:rPr>
          <w:rFonts w:cs="Arial"/>
          <w:color w:val="auto"/>
          <w:sz w:val="16"/>
          <w:szCs w:val="16"/>
          <w:lang w:val="it-IT"/>
        </w:rPr>
        <w:tab/>
        <w:t>E-Mail: Karin.Dircks@KDKom.de</w:t>
      </w:r>
    </w:p>
    <w:p w:rsidR="007060ED" w:rsidRPr="007060ED" w:rsidRDefault="007060ED" w:rsidP="007060ED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 w:rsidRPr="007060ED">
        <w:rPr>
          <w:rFonts w:cs="Arial"/>
          <w:color w:val="auto"/>
          <w:sz w:val="16"/>
          <w:szCs w:val="16"/>
        </w:rPr>
        <w:t>Internet: www.joekel.de</w:t>
      </w:r>
    </w:p>
    <w:p w:rsidR="007060ED" w:rsidRPr="007060ED" w:rsidRDefault="007060ED" w:rsidP="007060ED">
      <w:pPr>
        <w:rPr>
          <w:rFonts w:cs="Arial"/>
          <w:b/>
          <w:color w:val="auto"/>
          <w:szCs w:val="20"/>
        </w:rPr>
      </w:pPr>
    </w:p>
    <w:p w:rsidR="007060ED" w:rsidRPr="007060ED" w:rsidRDefault="007060ED" w:rsidP="00793AD3">
      <w:pPr>
        <w:rPr>
          <w:b/>
          <w:color w:val="auto"/>
        </w:rPr>
      </w:pPr>
      <w:r w:rsidRPr="007060ED">
        <w:rPr>
          <w:rFonts w:cs="Arial"/>
          <w:b/>
          <w:color w:val="auto"/>
          <w:szCs w:val="20"/>
        </w:rPr>
        <w:t>Schlüchtern,  201</w:t>
      </w:r>
      <w:r w:rsidR="00A73885">
        <w:rPr>
          <w:rFonts w:cs="Arial"/>
          <w:b/>
          <w:color w:val="auto"/>
          <w:szCs w:val="20"/>
        </w:rPr>
        <w:t>8</w:t>
      </w:r>
      <w:r w:rsidR="00666BBB">
        <w:rPr>
          <w:rFonts w:cs="Arial"/>
          <w:b/>
          <w:color w:val="auto"/>
          <w:szCs w:val="20"/>
        </w:rPr>
        <w:t>/201</w:t>
      </w:r>
      <w:r w:rsidR="00A73885">
        <w:rPr>
          <w:rFonts w:cs="Arial"/>
          <w:b/>
          <w:color w:val="auto"/>
          <w:szCs w:val="20"/>
        </w:rPr>
        <w:t>9</w:t>
      </w:r>
      <w:r w:rsidRPr="007060ED">
        <w:rPr>
          <w:rFonts w:cs="Arial"/>
          <w:b/>
          <w:color w:val="auto"/>
          <w:sz w:val="18"/>
          <w:szCs w:val="18"/>
        </w:rPr>
        <w:t xml:space="preserve"> </w:t>
      </w:r>
    </w:p>
    <w:sectPr w:rsidR="007060ED" w:rsidRPr="007060ED" w:rsidSect="007C643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2268" w:bottom="1418" w:left="2268" w:header="851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21" w:rsidRDefault="00CE1021">
      <w:r>
        <w:separator/>
      </w:r>
    </w:p>
  </w:endnote>
  <w:endnote w:type="continuationSeparator" w:id="0">
    <w:p w:rsidR="00CE1021" w:rsidRDefault="00CE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4D" w:rsidRDefault="0040314D" w:rsidP="00B17A28">
    <w:pPr>
      <w:pStyle w:val="Fuzeile"/>
      <w:jc w:val="center"/>
    </w:pPr>
  </w:p>
  <w:p w:rsidR="0040314D" w:rsidRDefault="0040314D" w:rsidP="00B17A28">
    <w:pPr>
      <w:pStyle w:val="Fuzeile"/>
      <w:jc w:val="center"/>
    </w:pPr>
    <w:r>
      <w:rPr>
        <w:noProof/>
      </w:rPr>
      <w:drawing>
        <wp:inline distT="0" distB="0" distL="0" distR="0" wp14:anchorId="70D2D082" wp14:editId="70D2D083">
          <wp:extent cx="4676775" cy="57150"/>
          <wp:effectExtent l="19050" t="0" r="9525" b="0"/>
          <wp:docPr id="2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314D" w:rsidRDefault="0040314D" w:rsidP="00B17A28">
    <w:pPr>
      <w:pStyle w:val="Fuzeile"/>
      <w:jc w:val="center"/>
    </w:pPr>
  </w:p>
  <w:p w:rsidR="0040314D" w:rsidRDefault="00345CEC" w:rsidP="00B17A28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FB6DBF">
      <w:rPr>
        <w:noProof/>
      </w:rPr>
      <w:t>3</w:t>
    </w:r>
    <w:r>
      <w:rPr>
        <w:noProof/>
      </w:rPr>
      <w:fldChar w:fldCharType="end"/>
    </w:r>
  </w:p>
  <w:p w:rsidR="0040314D" w:rsidRDefault="004031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4D" w:rsidRDefault="0040314D">
    <w:pPr>
      <w:pStyle w:val="Fuzeile"/>
    </w:pPr>
    <w:r>
      <w:rPr>
        <w:noProof/>
      </w:rPr>
      <w:drawing>
        <wp:inline distT="0" distB="0" distL="0" distR="0" wp14:anchorId="70D2D086" wp14:editId="70D2D087">
          <wp:extent cx="4676775" cy="438150"/>
          <wp:effectExtent l="19050" t="0" r="9525" b="0"/>
          <wp:docPr id="28" name="Bild 1" descr="Fußzeile block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ßzeile block bl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21" w:rsidRDefault="00CE1021">
      <w:r>
        <w:separator/>
      </w:r>
    </w:p>
  </w:footnote>
  <w:footnote w:type="continuationSeparator" w:id="0">
    <w:p w:rsidR="00CE1021" w:rsidRDefault="00CE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4D" w:rsidRDefault="002D4D12" w:rsidP="00B17A28">
    <w:pPr>
      <w:pStyle w:val="Kopfzeile"/>
      <w:tabs>
        <w:tab w:val="clear" w:pos="4536"/>
        <w:tab w:val="clear" w:pos="9072"/>
        <w:tab w:val="left" w:pos="141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4B26AE1" wp14:editId="16B476BD">
          <wp:simplePos x="0" y="0"/>
          <wp:positionH relativeFrom="column">
            <wp:posOffset>4210050</wp:posOffset>
          </wp:positionH>
          <wp:positionV relativeFrom="paragraph">
            <wp:posOffset>-95250</wp:posOffset>
          </wp:positionV>
          <wp:extent cx="1552575" cy="1057275"/>
          <wp:effectExtent l="0" t="0" r="9525" b="952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4D" w:rsidRDefault="000660F9" w:rsidP="00B17A28">
    <w:pPr>
      <w:pStyle w:val="Kopfzeile"/>
      <w:tabs>
        <w:tab w:val="clear" w:pos="4536"/>
        <w:tab w:val="left" w:pos="141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editId="482AD352">
          <wp:simplePos x="0" y="0"/>
          <wp:positionH relativeFrom="column">
            <wp:posOffset>4080510</wp:posOffset>
          </wp:positionH>
          <wp:positionV relativeFrom="paragraph">
            <wp:posOffset>-185420</wp:posOffset>
          </wp:positionV>
          <wp:extent cx="1552575" cy="1057275"/>
          <wp:effectExtent l="0" t="0" r="9525" b="9525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D36"/>
    <w:multiLevelType w:val="hybridMultilevel"/>
    <w:tmpl w:val="1EECB2E8"/>
    <w:lvl w:ilvl="0" w:tplc="7666B01A">
      <w:start w:val="1"/>
      <w:numFmt w:val="bullet"/>
      <w:pStyle w:val="FormatvorlagePfeilArialNichtKursiv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54D"/>
    <w:multiLevelType w:val="hybridMultilevel"/>
    <w:tmpl w:val="5DA4CF1E"/>
    <w:lvl w:ilvl="0" w:tplc="2EB2F2BA">
      <w:start w:val="3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" w15:restartNumberingAfterBreak="0">
    <w:nsid w:val="297C2C87"/>
    <w:multiLevelType w:val="hybridMultilevel"/>
    <w:tmpl w:val="D4126A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C278B"/>
    <w:multiLevelType w:val="hybridMultilevel"/>
    <w:tmpl w:val="6092459C"/>
    <w:lvl w:ilvl="0" w:tplc="A10E2762">
      <w:start w:val="50"/>
      <w:numFmt w:val="bullet"/>
      <w:lvlText w:val="-"/>
      <w:lvlJc w:val="left"/>
      <w:pPr>
        <w:tabs>
          <w:tab w:val="num" w:pos="3763"/>
        </w:tabs>
        <w:ind w:left="3763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70F761C"/>
    <w:multiLevelType w:val="hybridMultilevel"/>
    <w:tmpl w:val="C67C2BF6"/>
    <w:lvl w:ilvl="0" w:tplc="F27C2CA2">
      <w:start w:val="201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4F47293E"/>
    <w:multiLevelType w:val="hybridMultilevel"/>
    <w:tmpl w:val="FE1067EA"/>
    <w:lvl w:ilvl="0" w:tplc="81E83A7C">
      <w:start w:val="106"/>
      <w:numFmt w:val="decimal"/>
      <w:lvlText w:val="%1"/>
      <w:lvlJc w:val="left"/>
      <w:pPr>
        <w:ind w:left="4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073" w:hanging="360"/>
      </w:pPr>
    </w:lvl>
    <w:lvl w:ilvl="2" w:tplc="0407001B" w:tentative="1">
      <w:start w:val="1"/>
      <w:numFmt w:val="lowerRoman"/>
      <w:lvlText w:val="%3."/>
      <w:lvlJc w:val="right"/>
      <w:pPr>
        <w:ind w:left="5793" w:hanging="180"/>
      </w:pPr>
    </w:lvl>
    <w:lvl w:ilvl="3" w:tplc="0407000F" w:tentative="1">
      <w:start w:val="1"/>
      <w:numFmt w:val="decimal"/>
      <w:lvlText w:val="%4."/>
      <w:lvlJc w:val="left"/>
      <w:pPr>
        <w:ind w:left="6513" w:hanging="360"/>
      </w:pPr>
    </w:lvl>
    <w:lvl w:ilvl="4" w:tplc="04070019" w:tentative="1">
      <w:start w:val="1"/>
      <w:numFmt w:val="lowerLetter"/>
      <w:lvlText w:val="%5."/>
      <w:lvlJc w:val="left"/>
      <w:pPr>
        <w:ind w:left="7233" w:hanging="360"/>
      </w:pPr>
    </w:lvl>
    <w:lvl w:ilvl="5" w:tplc="0407001B" w:tentative="1">
      <w:start w:val="1"/>
      <w:numFmt w:val="lowerRoman"/>
      <w:lvlText w:val="%6."/>
      <w:lvlJc w:val="right"/>
      <w:pPr>
        <w:ind w:left="7953" w:hanging="180"/>
      </w:pPr>
    </w:lvl>
    <w:lvl w:ilvl="6" w:tplc="0407000F" w:tentative="1">
      <w:start w:val="1"/>
      <w:numFmt w:val="decimal"/>
      <w:lvlText w:val="%7."/>
      <w:lvlJc w:val="left"/>
      <w:pPr>
        <w:ind w:left="8673" w:hanging="360"/>
      </w:pPr>
    </w:lvl>
    <w:lvl w:ilvl="7" w:tplc="04070019" w:tentative="1">
      <w:start w:val="1"/>
      <w:numFmt w:val="lowerLetter"/>
      <w:lvlText w:val="%8."/>
      <w:lvlJc w:val="left"/>
      <w:pPr>
        <w:ind w:left="9393" w:hanging="360"/>
      </w:pPr>
    </w:lvl>
    <w:lvl w:ilvl="8" w:tplc="0407001B" w:tentative="1">
      <w:start w:val="1"/>
      <w:numFmt w:val="lowerRoman"/>
      <w:lvlText w:val="%9."/>
      <w:lvlJc w:val="right"/>
      <w:pPr>
        <w:ind w:left="1011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50"/>
    <w:rsid w:val="000014D4"/>
    <w:rsid w:val="00001DC8"/>
    <w:rsid w:val="00002D7D"/>
    <w:rsid w:val="00003371"/>
    <w:rsid w:val="00004876"/>
    <w:rsid w:val="00006F63"/>
    <w:rsid w:val="00011719"/>
    <w:rsid w:val="00011D65"/>
    <w:rsid w:val="000129C7"/>
    <w:rsid w:val="00012BDA"/>
    <w:rsid w:val="0001344A"/>
    <w:rsid w:val="000134AC"/>
    <w:rsid w:val="00013B7B"/>
    <w:rsid w:val="000140CD"/>
    <w:rsid w:val="00014C94"/>
    <w:rsid w:val="000153D5"/>
    <w:rsid w:val="000155A0"/>
    <w:rsid w:val="0001797B"/>
    <w:rsid w:val="00021492"/>
    <w:rsid w:val="0002189B"/>
    <w:rsid w:val="00021FAF"/>
    <w:rsid w:val="00022746"/>
    <w:rsid w:val="00025078"/>
    <w:rsid w:val="00025387"/>
    <w:rsid w:val="0002564B"/>
    <w:rsid w:val="0002679A"/>
    <w:rsid w:val="0002756F"/>
    <w:rsid w:val="000279A9"/>
    <w:rsid w:val="0003194D"/>
    <w:rsid w:val="00032048"/>
    <w:rsid w:val="00032C9F"/>
    <w:rsid w:val="00033948"/>
    <w:rsid w:val="00034483"/>
    <w:rsid w:val="0003531F"/>
    <w:rsid w:val="000359C6"/>
    <w:rsid w:val="000378FB"/>
    <w:rsid w:val="00040ECB"/>
    <w:rsid w:val="00042349"/>
    <w:rsid w:val="000424A1"/>
    <w:rsid w:val="00042696"/>
    <w:rsid w:val="000428F8"/>
    <w:rsid w:val="0004295A"/>
    <w:rsid w:val="00045AAF"/>
    <w:rsid w:val="00046681"/>
    <w:rsid w:val="00046953"/>
    <w:rsid w:val="000504D8"/>
    <w:rsid w:val="00051E92"/>
    <w:rsid w:val="00052060"/>
    <w:rsid w:val="00052167"/>
    <w:rsid w:val="000547CF"/>
    <w:rsid w:val="00054822"/>
    <w:rsid w:val="00054A0F"/>
    <w:rsid w:val="000556B9"/>
    <w:rsid w:val="00056BAE"/>
    <w:rsid w:val="00064499"/>
    <w:rsid w:val="000645B4"/>
    <w:rsid w:val="000650C2"/>
    <w:rsid w:val="00065F3D"/>
    <w:rsid w:val="000660ED"/>
    <w:rsid w:val="000660F9"/>
    <w:rsid w:val="000661E7"/>
    <w:rsid w:val="000663A7"/>
    <w:rsid w:val="00066C6B"/>
    <w:rsid w:val="0006715D"/>
    <w:rsid w:val="000700FA"/>
    <w:rsid w:val="00071063"/>
    <w:rsid w:val="00071110"/>
    <w:rsid w:val="000727B7"/>
    <w:rsid w:val="0007363A"/>
    <w:rsid w:val="00075D1C"/>
    <w:rsid w:val="00076702"/>
    <w:rsid w:val="00077388"/>
    <w:rsid w:val="00080824"/>
    <w:rsid w:val="00080DD7"/>
    <w:rsid w:val="00081DD4"/>
    <w:rsid w:val="00082186"/>
    <w:rsid w:val="00084371"/>
    <w:rsid w:val="000876FF"/>
    <w:rsid w:val="000907D8"/>
    <w:rsid w:val="00091A12"/>
    <w:rsid w:val="00092739"/>
    <w:rsid w:val="00093148"/>
    <w:rsid w:val="00094B81"/>
    <w:rsid w:val="00096E52"/>
    <w:rsid w:val="00097B3E"/>
    <w:rsid w:val="000A108C"/>
    <w:rsid w:val="000A266F"/>
    <w:rsid w:val="000B0404"/>
    <w:rsid w:val="000B1452"/>
    <w:rsid w:val="000B18E1"/>
    <w:rsid w:val="000B196C"/>
    <w:rsid w:val="000B2BC5"/>
    <w:rsid w:val="000B38C9"/>
    <w:rsid w:val="000B3E6E"/>
    <w:rsid w:val="000B4080"/>
    <w:rsid w:val="000B4FFB"/>
    <w:rsid w:val="000B52DC"/>
    <w:rsid w:val="000C069B"/>
    <w:rsid w:val="000C6895"/>
    <w:rsid w:val="000C6D75"/>
    <w:rsid w:val="000C797D"/>
    <w:rsid w:val="000D061F"/>
    <w:rsid w:val="000D1EE8"/>
    <w:rsid w:val="000D2672"/>
    <w:rsid w:val="000D3728"/>
    <w:rsid w:val="000D4579"/>
    <w:rsid w:val="000D5D1E"/>
    <w:rsid w:val="000D5FB7"/>
    <w:rsid w:val="000D7758"/>
    <w:rsid w:val="000E008E"/>
    <w:rsid w:val="000E0365"/>
    <w:rsid w:val="000E0893"/>
    <w:rsid w:val="000E0A7C"/>
    <w:rsid w:val="000E0D91"/>
    <w:rsid w:val="000E1670"/>
    <w:rsid w:val="000E19C0"/>
    <w:rsid w:val="000E28A4"/>
    <w:rsid w:val="000E3548"/>
    <w:rsid w:val="000E7714"/>
    <w:rsid w:val="000E7C49"/>
    <w:rsid w:val="000F1A39"/>
    <w:rsid w:val="000F7BDA"/>
    <w:rsid w:val="00101DE6"/>
    <w:rsid w:val="00102267"/>
    <w:rsid w:val="00102DD3"/>
    <w:rsid w:val="00104712"/>
    <w:rsid w:val="00105DCC"/>
    <w:rsid w:val="00111624"/>
    <w:rsid w:val="00111820"/>
    <w:rsid w:val="001134C3"/>
    <w:rsid w:val="00115C73"/>
    <w:rsid w:val="001176FE"/>
    <w:rsid w:val="0012066B"/>
    <w:rsid w:val="00120F5C"/>
    <w:rsid w:val="00124E52"/>
    <w:rsid w:val="00125E14"/>
    <w:rsid w:val="00126A3A"/>
    <w:rsid w:val="001270F7"/>
    <w:rsid w:val="001326AD"/>
    <w:rsid w:val="00134595"/>
    <w:rsid w:val="00134DD9"/>
    <w:rsid w:val="0013542A"/>
    <w:rsid w:val="0013629B"/>
    <w:rsid w:val="00137E27"/>
    <w:rsid w:val="00140029"/>
    <w:rsid w:val="0014261F"/>
    <w:rsid w:val="0014569A"/>
    <w:rsid w:val="00150865"/>
    <w:rsid w:val="0015137F"/>
    <w:rsid w:val="00153720"/>
    <w:rsid w:val="001550FC"/>
    <w:rsid w:val="001557D0"/>
    <w:rsid w:val="00155E4F"/>
    <w:rsid w:val="00156634"/>
    <w:rsid w:val="00161837"/>
    <w:rsid w:val="00163F97"/>
    <w:rsid w:val="00164369"/>
    <w:rsid w:val="00165FDD"/>
    <w:rsid w:val="001668EF"/>
    <w:rsid w:val="001706A8"/>
    <w:rsid w:val="00170879"/>
    <w:rsid w:val="00170B9C"/>
    <w:rsid w:val="00171EB0"/>
    <w:rsid w:val="00171EEA"/>
    <w:rsid w:val="00171F50"/>
    <w:rsid w:val="001726B3"/>
    <w:rsid w:val="001730C2"/>
    <w:rsid w:val="00173453"/>
    <w:rsid w:val="00173622"/>
    <w:rsid w:val="001744D9"/>
    <w:rsid w:val="00176844"/>
    <w:rsid w:val="00176CDC"/>
    <w:rsid w:val="0018161E"/>
    <w:rsid w:val="0018352C"/>
    <w:rsid w:val="00183B38"/>
    <w:rsid w:val="00184C10"/>
    <w:rsid w:val="00185489"/>
    <w:rsid w:val="00185C05"/>
    <w:rsid w:val="00185C97"/>
    <w:rsid w:val="00190DB2"/>
    <w:rsid w:val="00192538"/>
    <w:rsid w:val="00193203"/>
    <w:rsid w:val="00194233"/>
    <w:rsid w:val="0019546A"/>
    <w:rsid w:val="00195548"/>
    <w:rsid w:val="001955DF"/>
    <w:rsid w:val="00197810"/>
    <w:rsid w:val="001A183D"/>
    <w:rsid w:val="001A1A24"/>
    <w:rsid w:val="001A4A45"/>
    <w:rsid w:val="001A5139"/>
    <w:rsid w:val="001A591B"/>
    <w:rsid w:val="001B0B5D"/>
    <w:rsid w:val="001B0BA7"/>
    <w:rsid w:val="001B2253"/>
    <w:rsid w:val="001B24A7"/>
    <w:rsid w:val="001B27DB"/>
    <w:rsid w:val="001B3396"/>
    <w:rsid w:val="001B7774"/>
    <w:rsid w:val="001C003D"/>
    <w:rsid w:val="001C434E"/>
    <w:rsid w:val="001C48E7"/>
    <w:rsid w:val="001C5AAD"/>
    <w:rsid w:val="001C680D"/>
    <w:rsid w:val="001C719B"/>
    <w:rsid w:val="001D0DBC"/>
    <w:rsid w:val="001D1627"/>
    <w:rsid w:val="001D1633"/>
    <w:rsid w:val="001D17E2"/>
    <w:rsid w:val="001D5880"/>
    <w:rsid w:val="001D6A94"/>
    <w:rsid w:val="001D7820"/>
    <w:rsid w:val="001E17A8"/>
    <w:rsid w:val="001E24F0"/>
    <w:rsid w:val="001E648C"/>
    <w:rsid w:val="001E6EE1"/>
    <w:rsid w:val="001E7725"/>
    <w:rsid w:val="001F06D8"/>
    <w:rsid w:val="001F0A24"/>
    <w:rsid w:val="001F2EC4"/>
    <w:rsid w:val="001F35D0"/>
    <w:rsid w:val="001F49C4"/>
    <w:rsid w:val="001F5671"/>
    <w:rsid w:val="001F698B"/>
    <w:rsid w:val="001F6E9D"/>
    <w:rsid w:val="001F72C7"/>
    <w:rsid w:val="00201008"/>
    <w:rsid w:val="002019FD"/>
    <w:rsid w:val="00202305"/>
    <w:rsid w:val="00203B89"/>
    <w:rsid w:val="00204558"/>
    <w:rsid w:val="002062FF"/>
    <w:rsid w:val="002079C5"/>
    <w:rsid w:val="00207CBF"/>
    <w:rsid w:val="00211205"/>
    <w:rsid w:val="00212C3B"/>
    <w:rsid w:val="00215053"/>
    <w:rsid w:val="002173FB"/>
    <w:rsid w:val="00217A7E"/>
    <w:rsid w:val="00217C6E"/>
    <w:rsid w:val="0022134A"/>
    <w:rsid w:val="00224718"/>
    <w:rsid w:val="0022483A"/>
    <w:rsid w:val="00225E38"/>
    <w:rsid w:val="00227909"/>
    <w:rsid w:val="0023101F"/>
    <w:rsid w:val="00231361"/>
    <w:rsid w:val="00233E87"/>
    <w:rsid w:val="002358FA"/>
    <w:rsid w:val="002364AD"/>
    <w:rsid w:val="002374D0"/>
    <w:rsid w:val="0023780D"/>
    <w:rsid w:val="00241BA8"/>
    <w:rsid w:val="00241CD2"/>
    <w:rsid w:val="002431DE"/>
    <w:rsid w:val="00243269"/>
    <w:rsid w:val="00243785"/>
    <w:rsid w:val="00243E07"/>
    <w:rsid w:val="00243E89"/>
    <w:rsid w:val="0024461D"/>
    <w:rsid w:val="002457B5"/>
    <w:rsid w:val="0025071A"/>
    <w:rsid w:val="00250AE5"/>
    <w:rsid w:val="00250F9C"/>
    <w:rsid w:val="00252C57"/>
    <w:rsid w:val="00253B4F"/>
    <w:rsid w:val="00255B46"/>
    <w:rsid w:val="002578C0"/>
    <w:rsid w:val="00261E8A"/>
    <w:rsid w:val="00262399"/>
    <w:rsid w:val="002624CB"/>
    <w:rsid w:val="00262666"/>
    <w:rsid w:val="002629FD"/>
    <w:rsid w:val="00263C16"/>
    <w:rsid w:val="00263EE8"/>
    <w:rsid w:val="00264530"/>
    <w:rsid w:val="002657D4"/>
    <w:rsid w:val="00266AAF"/>
    <w:rsid w:val="00267DD5"/>
    <w:rsid w:val="00271348"/>
    <w:rsid w:val="00271F17"/>
    <w:rsid w:val="00271F3C"/>
    <w:rsid w:val="00274904"/>
    <w:rsid w:val="00276144"/>
    <w:rsid w:val="0027679E"/>
    <w:rsid w:val="00276906"/>
    <w:rsid w:val="00276912"/>
    <w:rsid w:val="00277FB7"/>
    <w:rsid w:val="00280F1E"/>
    <w:rsid w:val="00281F02"/>
    <w:rsid w:val="00282C4E"/>
    <w:rsid w:val="002845A0"/>
    <w:rsid w:val="002848F2"/>
    <w:rsid w:val="00286921"/>
    <w:rsid w:val="00287404"/>
    <w:rsid w:val="00290C0F"/>
    <w:rsid w:val="002937B5"/>
    <w:rsid w:val="00294B42"/>
    <w:rsid w:val="002960B6"/>
    <w:rsid w:val="002A2128"/>
    <w:rsid w:val="002A37F2"/>
    <w:rsid w:val="002A3A3B"/>
    <w:rsid w:val="002A596F"/>
    <w:rsid w:val="002A6C94"/>
    <w:rsid w:val="002B0020"/>
    <w:rsid w:val="002B107D"/>
    <w:rsid w:val="002B2187"/>
    <w:rsid w:val="002B21BB"/>
    <w:rsid w:val="002B5A74"/>
    <w:rsid w:val="002B63BE"/>
    <w:rsid w:val="002B7434"/>
    <w:rsid w:val="002C002E"/>
    <w:rsid w:val="002C0525"/>
    <w:rsid w:val="002C1BC8"/>
    <w:rsid w:val="002C2888"/>
    <w:rsid w:val="002C3988"/>
    <w:rsid w:val="002C3C46"/>
    <w:rsid w:val="002C581A"/>
    <w:rsid w:val="002C5F4B"/>
    <w:rsid w:val="002C6DBC"/>
    <w:rsid w:val="002D01E8"/>
    <w:rsid w:val="002D03B4"/>
    <w:rsid w:val="002D0BE7"/>
    <w:rsid w:val="002D236A"/>
    <w:rsid w:val="002D3C87"/>
    <w:rsid w:val="002D4D12"/>
    <w:rsid w:val="002D6B47"/>
    <w:rsid w:val="002D759A"/>
    <w:rsid w:val="002D7B15"/>
    <w:rsid w:val="002E041C"/>
    <w:rsid w:val="002E0B31"/>
    <w:rsid w:val="002E15B7"/>
    <w:rsid w:val="002E1D32"/>
    <w:rsid w:val="002E5659"/>
    <w:rsid w:val="002E7502"/>
    <w:rsid w:val="002E7C77"/>
    <w:rsid w:val="002F1299"/>
    <w:rsid w:val="002F7662"/>
    <w:rsid w:val="002F778A"/>
    <w:rsid w:val="002F7BF4"/>
    <w:rsid w:val="002F7F6D"/>
    <w:rsid w:val="003002A3"/>
    <w:rsid w:val="00300ECD"/>
    <w:rsid w:val="00301656"/>
    <w:rsid w:val="003027D5"/>
    <w:rsid w:val="00304DDC"/>
    <w:rsid w:val="00305E27"/>
    <w:rsid w:val="0030672A"/>
    <w:rsid w:val="003072C4"/>
    <w:rsid w:val="00307BF7"/>
    <w:rsid w:val="00307F18"/>
    <w:rsid w:val="00310FC8"/>
    <w:rsid w:val="00313A49"/>
    <w:rsid w:val="003146CE"/>
    <w:rsid w:val="00316F86"/>
    <w:rsid w:val="00326343"/>
    <w:rsid w:val="00330BAC"/>
    <w:rsid w:val="00332C9B"/>
    <w:rsid w:val="00332F73"/>
    <w:rsid w:val="003339A8"/>
    <w:rsid w:val="003339B6"/>
    <w:rsid w:val="00333DEA"/>
    <w:rsid w:val="0033472D"/>
    <w:rsid w:val="0033522E"/>
    <w:rsid w:val="003364B3"/>
    <w:rsid w:val="00341925"/>
    <w:rsid w:val="00345CEC"/>
    <w:rsid w:val="00347AC4"/>
    <w:rsid w:val="0035085F"/>
    <w:rsid w:val="00351029"/>
    <w:rsid w:val="00351A2F"/>
    <w:rsid w:val="003536E6"/>
    <w:rsid w:val="00355BCD"/>
    <w:rsid w:val="003602C3"/>
    <w:rsid w:val="003606CE"/>
    <w:rsid w:val="003612F2"/>
    <w:rsid w:val="003621C7"/>
    <w:rsid w:val="00362CF4"/>
    <w:rsid w:val="00364874"/>
    <w:rsid w:val="00364E79"/>
    <w:rsid w:val="00366BC2"/>
    <w:rsid w:val="00373227"/>
    <w:rsid w:val="00374A9E"/>
    <w:rsid w:val="00375241"/>
    <w:rsid w:val="003757AA"/>
    <w:rsid w:val="00375AF2"/>
    <w:rsid w:val="00375C1C"/>
    <w:rsid w:val="00375EAF"/>
    <w:rsid w:val="00376D0C"/>
    <w:rsid w:val="003772D8"/>
    <w:rsid w:val="00377498"/>
    <w:rsid w:val="00381677"/>
    <w:rsid w:val="00382ADD"/>
    <w:rsid w:val="0038634A"/>
    <w:rsid w:val="0039216B"/>
    <w:rsid w:val="00393A29"/>
    <w:rsid w:val="00394EB7"/>
    <w:rsid w:val="00396CCD"/>
    <w:rsid w:val="0039787B"/>
    <w:rsid w:val="003979D1"/>
    <w:rsid w:val="00397B74"/>
    <w:rsid w:val="003A1828"/>
    <w:rsid w:val="003A4896"/>
    <w:rsid w:val="003A4E90"/>
    <w:rsid w:val="003A5F14"/>
    <w:rsid w:val="003A7E26"/>
    <w:rsid w:val="003A7F4D"/>
    <w:rsid w:val="003B2B1B"/>
    <w:rsid w:val="003B365D"/>
    <w:rsid w:val="003B4ED4"/>
    <w:rsid w:val="003B6164"/>
    <w:rsid w:val="003B7018"/>
    <w:rsid w:val="003B7AC6"/>
    <w:rsid w:val="003C47DD"/>
    <w:rsid w:val="003C496E"/>
    <w:rsid w:val="003C4A46"/>
    <w:rsid w:val="003C57D6"/>
    <w:rsid w:val="003C58FF"/>
    <w:rsid w:val="003C6DB1"/>
    <w:rsid w:val="003C79F9"/>
    <w:rsid w:val="003D586E"/>
    <w:rsid w:val="003D6B61"/>
    <w:rsid w:val="003D7CCF"/>
    <w:rsid w:val="003E105D"/>
    <w:rsid w:val="003E1DD6"/>
    <w:rsid w:val="003E4798"/>
    <w:rsid w:val="003E4A35"/>
    <w:rsid w:val="003E592F"/>
    <w:rsid w:val="003E7313"/>
    <w:rsid w:val="003F1C82"/>
    <w:rsid w:val="003F2EE4"/>
    <w:rsid w:val="003F32FB"/>
    <w:rsid w:val="003F4282"/>
    <w:rsid w:val="003F4E5D"/>
    <w:rsid w:val="003F5CA4"/>
    <w:rsid w:val="003F6287"/>
    <w:rsid w:val="003F6D0C"/>
    <w:rsid w:val="003F709B"/>
    <w:rsid w:val="00400A20"/>
    <w:rsid w:val="004020AD"/>
    <w:rsid w:val="0040314D"/>
    <w:rsid w:val="004045C9"/>
    <w:rsid w:val="00404C08"/>
    <w:rsid w:val="00405528"/>
    <w:rsid w:val="00406F07"/>
    <w:rsid w:val="00411432"/>
    <w:rsid w:val="00411977"/>
    <w:rsid w:val="00412083"/>
    <w:rsid w:val="00412C4A"/>
    <w:rsid w:val="00415FB3"/>
    <w:rsid w:val="00421DCE"/>
    <w:rsid w:val="00424663"/>
    <w:rsid w:val="00425FA8"/>
    <w:rsid w:val="004270A3"/>
    <w:rsid w:val="00427B33"/>
    <w:rsid w:val="00432628"/>
    <w:rsid w:val="0043313A"/>
    <w:rsid w:val="00433E6E"/>
    <w:rsid w:val="00434255"/>
    <w:rsid w:val="0043636B"/>
    <w:rsid w:val="00441C43"/>
    <w:rsid w:val="00442791"/>
    <w:rsid w:val="00443AEE"/>
    <w:rsid w:val="00444D89"/>
    <w:rsid w:val="00445DD6"/>
    <w:rsid w:val="0044798D"/>
    <w:rsid w:val="00450807"/>
    <w:rsid w:val="00451051"/>
    <w:rsid w:val="004511E1"/>
    <w:rsid w:val="0045175F"/>
    <w:rsid w:val="004534CB"/>
    <w:rsid w:val="00454887"/>
    <w:rsid w:val="00455876"/>
    <w:rsid w:val="00456AA4"/>
    <w:rsid w:val="00457267"/>
    <w:rsid w:val="004572A4"/>
    <w:rsid w:val="00457E51"/>
    <w:rsid w:val="00457E71"/>
    <w:rsid w:val="004623CC"/>
    <w:rsid w:val="00463A52"/>
    <w:rsid w:val="00463B79"/>
    <w:rsid w:val="0046417A"/>
    <w:rsid w:val="0046546F"/>
    <w:rsid w:val="00465860"/>
    <w:rsid w:val="00465A54"/>
    <w:rsid w:val="00470F73"/>
    <w:rsid w:val="00472A9D"/>
    <w:rsid w:val="00473EB5"/>
    <w:rsid w:val="00475B32"/>
    <w:rsid w:val="00476052"/>
    <w:rsid w:val="00477413"/>
    <w:rsid w:val="004815C7"/>
    <w:rsid w:val="00481611"/>
    <w:rsid w:val="00482B88"/>
    <w:rsid w:val="00482C86"/>
    <w:rsid w:val="004860CA"/>
    <w:rsid w:val="004861F7"/>
    <w:rsid w:val="00487E0D"/>
    <w:rsid w:val="00491657"/>
    <w:rsid w:val="004935B6"/>
    <w:rsid w:val="00494CF8"/>
    <w:rsid w:val="004A1C46"/>
    <w:rsid w:val="004A283C"/>
    <w:rsid w:val="004A3B87"/>
    <w:rsid w:val="004A4682"/>
    <w:rsid w:val="004B2066"/>
    <w:rsid w:val="004B2F08"/>
    <w:rsid w:val="004B4652"/>
    <w:rsid w:val="004B4717"/>
    <w:rsid w:val="004B5CAD"/>
    <w:rsid w:val="004C074E"/>
    <w:rsid w:val="004C089F"/>
    <w:rsid w:val="004C2C2C"/>
    <w:rsid w:val="004C3B80"/>
    <w:rsid w:val="004C4453"/>
    <w:rsid w:val="004C68A9"/>
    <w:rsid w:val="004D0298"/>
    <w:rsid w:val="004D4D46"/>
    <w:rsid w:val="004D79BC"/>
    <w:rsid w:val="004E150C"/>
    <w:rsid w:val="004E2753"/>
    <w:rsid w:val="004E2B81"/>
    <w:rsid w:val="004E47B1"/>
    <w:rsid w:val="004F1F90"/>
    <w:rsid w:val="004F2276"/>
    <w:rsid w:val="004F23D3"/>
    <w:rsid w:val="004F2FB9"/>
    <w:rsid w:val="004F338C"/>
    <w:rsid w:val="004F3AEF"/>
    <w:rsid w:val="0050236B"/>
    <w:rsid w:val="0050366A"/>
    <w:rsid w:val="005043DD"/>
    <w:rsid w:val="0050526D"/>
    <w:rsid w:val="0050727F"/>
    <w:rsid w:val="00514CE8"/>
    <w:rsid w:val="00514E2F"/>
    <w:rsid w:val="00515DD7"/>
    <w:rsid w:val="00517B29"/>
    <w:rsid w:val="00520405"/>
    <w:rsid w:val="005205D6"/>
    <w:rsid w:val="00521339"/>
    <w:rsid w:val="00521EDC"/>
    <w:rsid w:val="00526AEA"/>
    <w:rsid w:val="00526D5F"/>
    <w:rsid w:val="0053357B"/>
    <w:rsid w:val="00534EE1"/>
    <w:rsid w:val="00536F00"/>
    <w:rsid w:val="005377F5"/>
    <w:rsid w:val="00543FAA"/>
    <w:rsid w:val="0054565E"/>
    <w:rsid w:val="00547BE2"/>
    <w:rsid w:val="0055227D"/>
    <w:rsid w:val="005523CC"/>
    <w:rsid w:val="0055271D"/>
    <w:rsid w:val="00552A83"/>
    <w:rsid w:val="00554196"/>
    <w:rsid w:val="005549F6"/>
    <w:rsid w:val="00554AE3"/>
    <w:rsid w:val="00554E65"/>
    <w:rsid w:val="0055517A"/>
    <w:rsid w:val="00555456"/>
    <w:rsid w:val="00555492"/>
    <w:rsid w:val="00557024"/>
    <w:rsid w:val="005572D1"/>
    <w:rsid w:val="005662E8"/>
    <w:rsid w:val="0056787F"/>
    <w:rsid w:val="005711EC"/>
    <w:rsid w:val="0057394C"/>
    <w:rsid w:val="00574154"/>
    <w:rsid w:val="00574E13"/>
    <w:rsid w:val="00575E13"/>
    <w:rsid w:val="0057712D"/>
    <w:rsid w:val="00577C72"/>
    <w:rsid w:val="005823A0"/>
    <w:rsid w:val="00583B5D"/>
    <w:rsid w:val="00585535"/>
    <w:rsid w:val="00587890"/>
    <w:rsid w:val="00590F4E"/>
    <w:rsid w:val="00591471"/>
    <w:rsid w:val="005948AF"/>
    <w:rsid w:val="005962F2"/>
    <w:rsid w:val="00596672"/>
    <w:rsid w:val="005A36AE"/>
    <w:rsid w:val="005A3B86"/>
    <w:rsid w:val="005A59B8"/>
    <w:rsid w:val="005A5A84"/>
    <w:rsid w:val="005A6F93"/>
    <w:rsid w:val="005A7946"/>
    <w:rsid w:val="005B07EA"/>
    <w:rsid w:val="005B4E1D"/>
    <w:rsid w:val="005B5B07"/>
    <w:rsid w:val="005B5FEB"/>
    <w:rsid w:val="005B6978"/>
    <w:rsid w:val="005C0D67"/>
    <w:rsid w:val="005C104F"/>
    <w:rsid w:val="005C21C5"/>
    <w:rsid w:val="005D08FB"/>
    <w:rsid w:val="005D6CF9"/>
    <w:rsid w:val="005E00E1"/>
    <w:rsid w:val="005E22F3"/>
    <w:rsid w:val="005E2906"/>
    <w:rsid w:val="005E3EF8"/>
    <w:rsid w:val="005E49BB"/>
    <w:rsid w:val="005E4A3A"/>
    <w:rsid w:val="005F0933"/>
    <w:rsid w:val="005F098C"/>
    <w:rsid w:val="005F09AD"/>
    <w:rsid w:val="005F3611"/>
    <w:rsid w:val="005F51DA"/>
    <w:rsid w:val="005F52EB"/>
    <w:rsid w:val="005F71DC"/>
    <w:rsid w:val="005F77A7"/>
    <w:rsid w:val="00602059"/>
    <w:rsid w:val="00603265"/>
    <w:rsid w:val="00604429"/>
    <w:rsid w:val="00604F47"/>
    <w:rsid w:val="006054A0"/>
    <w:rsid w:val="0060644B"/>
    <w:rsid w:val="00607584"/>
    <w:rsid w:val="00610DCD"/>
    <w:rsid w:val="006201C6"/>
    <w:rsid w:val="00621AF5"/>
    <w:rsid w:val="00623B99"/>
    <w:rsid w:val="00627AEF"/>
    <w:rsid w:val="0063041F"/>
    <w:rsid w:val="00630EB4"/>
    <w:rsid w:val="00632209"/>
    <w:rsid w:val="00632B8A"/>
    <w:rsid w:val="00633C8A"/>
    <w:rsid w:val="00634A57"/>
    <w:rsid w:val="00634FD0"/>
    <w:rsid w:val="0063591D"/>
    <w:rsid w:val="00636A1C"/>
    <w:rsid w:val="006412B0"/>
    <w:rsid w:val="00646BC0"/>
    <w:rsid w:val="00650F44"/>
    <w:rsid w:val="0065211B"/>
    <w:rsid w:val="006527D8"/>
    <w:rsid w:val="006536F1"/>
    <w:rsid w:val="006552DF"/>
    <w:rsid w:val="006558C3"/>
    <w:rsid w:val="006621C5"/>
    <w:rsid w:val="00662487"/>
    <w:rsid w:val="006631B9"/>
    <w:rsid w:val="00663BEB"/>
    <w:rsid w:val="00664606"/>
    <w:rsid w:val="00666BBB"/>
    <w:rsid w:val="00667EA9"/>
    <w:rsid w:val="00670172"/>
    <w:rsid w:val="0067124F"/>
    <w:rsid w:val="00671371"/>
    <w:rsid w:val="006718FB"/>
    <w:rsid w:val="00673138"/>
    <w:rsid w:val="00674F44"/>
    <w:rsid w:val="00675ABA"/>
    <w:rsid w:val="00675B82"/>
    <w:rsid w:val="00682314"/>
    <w:rsid w:val="006839EC"/>
    <w:rsid w:val="0068566E"/>
    <w:rsid w:val="00686F15"/>
    <w:rsid w:val="006871D0"/>
    <w:rsid w:val="0068759B"/>
    <w:rsid w:val="006878D6"/>
    <w:rsid w:val="00690A71"/>
    <w:rsid w:val="0069125C"/>
    <w:rsid w:val="00691D60"/>
    <w:rsid w:val="00691D66"/>
    <w:rsid w:val="006920C3"/>
    <w:rsid w:val="00692E6C"/>
    <w:rsid w:val="00695EE0"/>
    <w:rsid w:val="00696F5A"/>
    <w:rsid w:val="006A0735"/>
    <w:rsid w:val="006A0BD2"/>
    <w:rsid w:val="006A0F36"/>
    <w:rsid w:val="006A1DB7"/>
    <w:rsid w:val="006A3056"/>
    <w:rsid w:val="006A4F1D"/>
    <w:rsid w:val="006A7204"/>
    <w:rsid w:val="006A7A6E"/>
    <w:rsid w:val="006A7E3E"/>
    <w:rsid w:val="006B01F0"/>
    <w:rsid w:val="006B0A13"/>
    <w:rsid w:val="006B1529"/>
    <w:rsid w:val="006B2BC3"/>
    <w:rsid w:val="006B7CF5"/>
    <w:rsid w:val="006C2327"/>
    <w:rsid w:val="006C2AA5"/>
    <w:rsid w:val="006C3922"/>
    <w:rsid w:val="006C41E2"/>
    <w:rsid w:val="006C65E0"/>
    <w:rsid w:val="006D01B4"/>
    <w:rsid w:val="006D04F8"/>
    <w:rsid w:val="006D197C"/>
    <w:rsid w:val="006D1D49"/>
    <w:rsid w:val="006D3851"/>
    <w:rsid w:val="006E03D0"/>
    <w:rsid w:val="006E28CA"/>
    <w:rsid w:val="006E2D78"/>
    <w:rsid w:val="006E3BFC"/>
    <w:rsid w:val="006E4171"/>
    <w:rsid w:val="006E6012"/>
    <w:rsid w:val="006F41C6"/>
    <w:rsid w:val="006F4CCC"/>
    <w:rsid w:val="006F5D5F"/>
    <w:rsid w:val="006F77AC"/>
    <w:rsid w:val="00701BE2"/>
    <w:rsid w:val="007022DD"/>
    <w:rsid w:val="007041BA"/>
    <w:rsid w:val="007060ED"/>
    <w:rsid w:val="00706F84"/>
    <w:rsid w:val="00707268"/>
    <w:rsid w:val="00707588"/>
    <w:rsid w:val="007103F9"/>
    <w:rsid w:val="00712C20"/>
    <w:rsid w:val="0071393F"/>
    <w:rsid w:val="00714789"/>
    <w:rsid w:val="0071679F"/>
    <w:rsid w:val="00717A7C"/>
    <w:rsid w:val="00721136"/>
    <w:rsid w:val="007241B9"/>
    <w:rsid w:val="00724DEF"/>
    <w:rsid w:val="00726611"/>
    <w:rsid w:val="00726820"/>
    <w:rsid w:val="007278E5"/>
    <w:rsid w:val="00732C8C"/>
    <w:rsid w:val="00734089"/>
    <w:rsid w:val="00734CDB"/>
    <w:rsid w:val="0073658E"/>
    <w:rsid w:val="00737B22"/>
    <w:rsid w:val="00737C84"/>
    <w:rsid w:val="007403EB"/>
    <w:rsid w:val="007442A4"/>
    <w:rsid w:val="00744B8A"/>
    <w:rsid w:val="007450FC"/>
    <w:rsid w:val="0074525C"/>
    <w:rsid w:val="00746C72"/>
    <w:rsid w:val="00750566"/>
    <w:rsid w:val="00751D1C"/>
    <w:rsid w:val="007552AE"/>
    <w:rsid w:val="007571A2"/>
    <w:rsid w:val="0075794D"/>
    <w:rsid w:val="0076282B"/>
    <w:rsid w:val="00763391"/>
    <w:rsid w:val="0076532F"/>
    <w:rsid w:val="00765ED6"/>
    <w:rsid w:val="007709CE"/>
    <w:rsid w:val="00772D28"/>
    <w:rsid w:val="00773B77"/>
    <w:rsid w:val="00773D0A"/>
    <w:rsid w:val="007745AE"/>
    <w:rsid w:val="00777093"/>
    <w:rsid w:val="00782178"/>
    <w:rsid w:val="007827E1"/>
    <w:rsid w:val="00782A4E"/>
    <w:rsid w:val="00783AC1"/>
    <w:rsid w:val="007860FB"/>
    <w:rsid w:val="007864E0"/>
    <w:rsid w:val="0078694D"/>
    <w:rsid w:val="00786F8A"/>
    <w:rsid w:val="0078767B"/>
    <w:rsid w:val="007876C8"/>
    <w:rsid w:val="007876F4"/>
    <w:rsid w:val="00787784"/>
    <w:rsid w:val="00791A4C"/>
    <w:rsid w:val="00793550"/>
    <w:rsid w:val="00793AD3"/>
    <w:rsid w:val="00794EB0"/>
    <w:rsid w:val="0079603E"/>
    <w:rsid w:val="007A0660"/>
    <w:rsid w:val="007A0E0D"/>
    <w:rsid w:val="007A14DA"/>
    <w:rsid w:val="007A1C90"/>
    <w:rsid w:val="007A26AA"/>
    <w:rsid w:val="007A2DF9"/>
    <w:rsid w:val="007A4A9D"/>
    <w:rsid w:val="007A586A"/>
    <w:rsid w:val="007A6071"/>
    <w:rsid w:val="007A644F"/>
    <w:rsid w:val="007B0D62"/>
    <w:rsid w:val="007B1392"/>
    <w:rsid w:val="007B18A0"/>
    <w:rsid w:val="007B2993"/>
    <w:rsid w:val="007B471F"/>
    <w:rsid w:val="007B4910"/>
    <w:rsid w:val="007B4A31"/>
    <w:rsid w:val="007B5719"/>
    <w:rsid w:val="007B69C6"/>
    <w:rsid w:val="007B7118"/>
    <w:rsid w:val="007C0DA8"/>
    <w:rsid w:val="007C118B"/>
    <w:rsid w:val="007C3CFB"/>
    <w:rsid w:val="007C5010"/>
    <w:rsid w:val="007C5A4A"/>
    <w:rsid w:val="007C6437"/>
    <w:rsid w:val="007C6D67"/>
    <w:rsid w:val="007C7B0A"/>
    <w:rsid w:val="007D1552"/>
    <w:rsid w:val="007D32C5"/>
    <w:rsid w:val="007D6AE9"/>
    <w:rsid w:val="007E01B9"/>
    <w:rsid w:val="007E0E87"/>
    <w:rsid w:val="007E12A7"/>
    <w:rsid w:val="007E18AE"/>
    <w:rsid w:val="007E2B86"/>
    <w:rsid w:val="007E46DD"/>
    <w:rsid w:val="007E5BBA"/>
    <w:rsid w:val="007E782A"/>
    <w:rsid w:val="007F12BD"/>
    <w:rsid w:val="007F417D"/>
    <w:rsid w:val="007F59EE"/>
    <w:rsid w:val="007F64F4"/>
    <w:rsid w:val="007F6A49"/>
    <w:rsid w:val="007F7110"/>
    <w:rsid w:val="008001D8"/>
    <w:rsid w:val="0080227E"/>
    <w:rsid w:val="0080446C"/>
    <w:rsid w:val="00804AB3"/>
    <w:rsid w:val="00804ACC"/>
    <w:rsid w:val="00804E9F"/>
    <w:rsid w:val="00804FE0"/>
    <w:rsid w:val="00806604"/>
    <w:rsid w:val="008068E3"/>
    <w:rsid w:val="00807083"/>
    <w:rsid w:val="00811BB7"/>
    <w:rsid w:val="00813760"/>
    <w:rsid w:val="00820C6B"/>
    <w:rsid w:val="008216B2"/>
    <w:rsid w:val="00822CD9"/>
    <w:rsid w:val="00824BD9"/>
    <w:rsid w:val="0082631A"/>
    <w:rsid w:val="00834BF7"/>
    <w:rsid w:val="00835F9B"/>
    <w:rsid w:val="008363E1"/>
    <w:rsid w:val="00837805"/>
    <w:rsid w:val="00844C15"/>
    <w:rsid w:val="00844F6B"/>
    <w:rsid w:val="008450CD"/>
    <w:rsid w:val="008458BB"/>
    <w:rsid w:val="008466A4"/>
    <w:rsid w:val="00847414"/>
    <w:rsid w:val="00850A9E"/>
    <w:rsid w:val="00850FEF"/>
    <w:rsid w:val="00851B27"/>
    <w:rsid w:val="008530C4"/>
    <w:rsid w:val="00853FDC"/>
    <w:rsid w:val="00854863"/>
    <w:rsid w:val="00856116"/>
    <w:rsid w:val="008579CF"/>
    <w:rsid w:val="00857E64"/>
    <w:rsid w:val="00860C64"/>
    <w:rsid w:val="00860C96"/>
    <w:rsid w:val="0086118C"/>
    <w:rsid w:val="00862F03"/>
    <w:rsid w:val="00863D3C"/>
    <w:rsid w:val="00864D96"/>
    <w:rsid w:val="008702E8"/>
    <w:rsid w:val="00871C01"/>
    <w:rsid w:val="00882CFC"/>
    <w:rsid w:val="00883B31"/>
    <w:rsid w:val="00883F61"/>
    <w:rsid w:val="0088505E"/>
    <w:rsid w:val="00887FE2"/>
    <w:rsid w:val="00890530"/>
    <w:rsid w:val="00892351"/>
    <w:rsid w:val="0089573B"/>
    <w:rsid w:val="008964EE"/>
    <w:rsid w:val="008A0E5D"/>
    <w:rsid w:val="008A1708"/>
    <w:rsid w:val="008A32BE"/>
    <w:rsid w:val="008A4ACF"/>
    <w:rsid w:val="008A4DCD"/>
    <w:rsid w:val="008A4F1E"/>
    <w:rsid w:val="008B04D8"/>
    <w:rsid w:val="008B16E9"/>
    <w:rsid w:val="008C1106"/>
    <w:rsid w:val="008C55AF"/>
    <w:rsid w:val="008C5A04"/>
    <w:rsid w:val="008C6A36"/>
    <w:rsid w:val="008C7120"/>
    <w:rsid w:val="008D1BEB"/>
    <w:rsid w:val="008D1D75"/>
    <w:rsid w:val="008D23A4"/>
    <w:rsid w:val="008D2FD0"/>
    <w:rsid w:val="008D32DB"/>
    <w:rsid w:val="008D3C84"/>
    <w:rsid w:val="008D612B"/>
    <w:rsid w:val="008D7BDA"/>
    <w:rsid w:val="008E039B"/>
    <w:rsid w:val="008E091F"/>
    <w:rsid w:val="008E2373"/>
    <w:rsid w:val="008E3D77"/>
    <w:rsid w:val="008E47B2"/>
    <w:rsid w:val="008E5640"/>
    <w:rsid w:val="008E5FBA"/>
    <w:rsid w:val="008E68E0"/>
    <w:rsid w:val="008E6B54"/>
    <w:rsid w:val="008F118A"/>
    <w:rsid w:val="008F119D"/>
    <w:rsid w:val="008F1503"/>
    <w:rsid w:val="008F1CEC"/>
    <w:rsid w:val="008F1E9E"/>
    <w:rsid w:val="008F2CF8"/>
    <w:rsid w:val="008F55F2"/>
    <w:rsid w:val="008F58D7"/>
    <w:rsid w:val="008F67BC"/>
    <w:rsid w:val="008F729C"/>
    <w:rsid w:val="00900751"/>
    <w:rsid w:val="009011CB"/>
    <w:rsid w:val="0090150A"/>
    <w:rsid w:val="009027F8"/>
    <w:rsid w:val="009029EA"/>
    <w:rsid w:val="00903FBC"/>
    <w:rsid w:val="00905086"/>
    <w:rsid w:val="00906C4E"/>
    <w:rsid w:val="00913B7C"/>
    <w:rsid w:val="00915396"/>
    <w:rsid w:val="00915AEC"/>
    <w:rsid w:val="00916F33"/>
    <w:rsid w:val="0092102B"/>
    <w:rsid w:val="00923CE4"/>
    <w:rsid w:val="009256A7"/>
    <w:rsid w:val="009271FF"/>
    <w:rsid w:val="0093190B"/>
    <w:rsid w:val="00931C45"/>
    <w:rsid w:val="009325A3"/>
    <w:rsid w:val="009338FF"/>
    <w:rsid w:val="00933DBA"/>
    <w:rsid w:val="00936485"/>
    <w:rsid w:val="00937CA9"/>
    <w:rsid w:val="00941605"/>
    <w:rsid w:val="0094199B"/>
    <w:rsid w:val="00942C5B"/>
    <w:rsid w:val="00945131"/>
    <w:rsid w:val="00947147"/>
    <w:rsid w:val="009501FC"/>
    <w:rsid w:val="00950C43"/>
    <w:rsid w:val="00952AEE"/>
    <w:rsid w:val="0095302D"/>
    <w:rsid w:val="00953B78"/>
    <w:rsid w:val="00955087"/>
    <w:rsid w:val="00956844"/>
    <w:rsid w:val="00957FE4"/>
    <w:rsid w:val="00962175"/>
    <w:rsid w:val="00964103"/>
    <w:rsid w:val="009643B8"/>
    <w:rsid w:val="009657D9"/>
    <w:rsid w:val="0097116E"/>
    <w:rsid w:val="00971A4F"/>
    <w:rsid w:val="009726F1"/>
    <w:rsid w:val="00972776"/>
    <w:rsid w:val="00973EC5"/>
    <w:rsid w:val="00976970"/>
    <w:rsid w:val="009771C4"/>
    <w:rsid w:val="0097743B"/>
    <w:rsid w:val="00981E4D"/>
    <w:rsid w:val="0098435E"/>
    <w:rsid w:val="00985642"/>
    <w:rsid w:val="00987BF8"/>
    <w:rsid w:val="00990156"/>
    <w:rsid w:val="0099017C"/>
    <w:rsid w:val="00993708"/>
    <w:rsid w:val="009958AB"/>
    <w:rsid w:val="00996C1B"/>
    <w:rsid w:val="00997465"/>
    <w:rsid w:val="009A1B3B"/>
    <w:rsid w:val="009A1DE9"/>
    <w:rsid w:val="009A3FB0"/>
    <w:rsid w:val="009A4082"/>
    <w:rsid w:val="009A4E9C"/>
    <w:rsid w:val="009A5C99"/>
    <w:rsid w:val="009B05E6"/>
    <w:rsid w:val="009B304B"/>
    <w:rsid w:val="009B34A8"/>
    <w:rsid w:val="009B41EE"/>
    <w:rsid w:val="009B437D"/>
    <w:rsid w:val="009B5AAB"/>
    <w:rsid w:val="009B75BA"/>
    <w:rsid w:val="009C0E48"/>
    <w:rsid w:val="009C2C57"/>
    <w:rsid w:val="009C441E"/>
    <w:rsid w:val="009C61D2"/>
    <w:rsid w:val="009C6EB4"/>
    <w:rsid w:val="009D0528"/>
    <w:rsid w:val="009D15A2"/>
    <w:rsid w:val="009D296D"/>
    <w:rsid w:val="009D3A83"/>
    <w:rsid w:val="009D3B3C"/>
    <w:rsid w:val="009D43A3"/>
    <w:rsid w:val="009D4605"/>
    <w:rsid w:val="009D4A9B"/>
    <w:rsid w:val="009D7610"/>
    <w:rsid w:val="009D7F67"/>
    <w:rsid w:val="009E0082"/>
    <w:rsid w:val="009E14AB"/>
    <w:rsid w:val="009E2F70"/>
    <w:rsid w:val="009E4B46"/>
    <w:rsid w:val="009E4CB9"/>
    <w:rsid w:val="009E4D0D"/>
    <w:rsid w:val="009F205A"/>
    <w:rsid w:val="009F246B"/>
    <w:rsid w:val="009F6A85"/>
    <w:rsid w:val="009F6AD5"/>
    <w:rsid w:val="00A00DFA"/>
    <w:rsid w:val="00A018D5"/>
    <w:rsid w:val="00A02476"/>
    <w:rsid w:val="00A02710"/>
    <w:rsid w:val="00A037A3"/>
    <w:rsid w:val="00A068D3"/>
    <w:rsid w:val="00A06AE8"/>
    <w:rsid w:val="00A0707C"/>
    <w:rsid w:val="00A11988"/>
    <w:rsid w:val="00A11F2C"/>
    <w:rsid w:val="00A13840"/>
    <w:rsid w:val="00A13DA6"/>
    <w:rsid w:val="00A13E69"/>
    <w:rsid w:val="00A13F25"/>
    <w:rsid w:val="00A14578"/>
    <w:rsid w:val="00A1510C"/>
    <w:rsid w:val="00A169E7"/>
    <w:rsid w:val="00A17CFF"/>
    <w:rsid w:val="00A20590"/>
    <w:rsid w:val="00A21A28"/>
    <w:rsid w:val="00A2361B"/>
    <w:rsid w:val="00A24880"/>
    <w:rsid w:val="00A249AC"/>
    <w:rsid w:val="00A27164"/>
    <w:rsid w:val="00A308E1"/>
    <w:rsid w:val="00A32AB6"/>
    <w:rsid w:val="00A33C45"/>
    <w:rsid w:val="00A356DA"/>
    <w:rsid w:val="00A3677B"/>
    <w:rsid w:val="00A369C0"/>
    <w:rsid w:val="00A407A6"/>
    <w:rsid w:val="00A4436F"/>
    <w:rsid w:val="00A47A21"/>
    <w:rsid w:val="00A513A6"/>
    <w:rsid w:val="00A53776"/>
    <w:rsid w:val="00A5558F"/>
    <w:rsid w:val="00A577FA"/>
    <w:rsid w:val="00A624A6"/>
    <w:rsid w:val="00A6381E"/>
    <w:rsid w:val="00A64875"/>
    <w:rsid w:val="00A65E0C"/>
    <w:rsid w:val="00A6685C"/>
    <w:rsid w:val="00A66CAB"/>
    <w:rsid w:val="00A6735D"/>
    <w:rsid w:val="00A714D4"/>
    <w:rsid w:val="00A72392"/>
    <w:rsid w:val="00A72D53"/>
    <w:rsid w:val="00A73885"/>
    <w:rsid w:val="00A756CB"/>
    <w:rsid w:val="00A76D7F"/>
    <w:rsid w:val="00A7712F"/>
    <w:rsid w:val="00A802BF"/>
    <w:rsid w:val="00A81F43"/>
    <w:rsid w:val="00A83CBF"/>
    <w:rsid w:val="00A86474"/>
    <w:rsid w:val="00A87690"/>
    <w:rsid w:val="00A902FB"/>
    <w:rsid w:val="00A91984"/>
    <w:rsid w:val="00A9209A"/>
    <w:rsid w:val="00A9238C"/>
    <w:rsid w:val="00A938E4"/>
    <w:rsid w:val="00A93C29"/>
    <w:rsid w:val="00A9555D"/>
    <w:rsid w:val="00A9752A"/>
    <w:rsid w:val="00A975B7"/>
    <w:rsid w:val="00AA25F5"/>
    <w:rsid w:val="00AA34D5"/>
    <w:rsid w:val="00AA55D6"/>
    <w:rsid w:val="00AB271D"/>
    <w:rsid w:val="00AB3E9D"/>
    <w:rsid w:val="00AB6300"/>
    <w:rsid w:val="00AB6C5F"/>
    <w:rsid w:val="00AB76EF"/>
    <w:rsid w:val="00AC0F2B"/>
    <w:rsid w:val="00AC216E"/>
    <w:rsid w:val="00AC3355"/>
    <w:rsid w:val="00AD310E"/>
    <w:rsid w:val="00AD3EA1"/>
    <w:rsid w:val="00AE4210"/>
    <w:rsid w:val="00AE6D56"/>
    <w:rsid w:val="00AF5082"/>
    <w:rsid w:val="00AF69BA"/>
    <w:rsid w:val="00B0049A"/>
    <w:rsid w:val="00B01085"/>
    <w:rsid w:val="00B0335D"/>
    <w:rsid w:val="00B04B08"/>
    <w:rsid w:val="00B056C1"/>
    <w:rsid w:val="00B05F33"/>
    <w:rsid w:val="00B11074"/>
    <w:rsid w:val="00B11997"/>
    <w:rsid w:val="00B12EDD"/>
    <w:rsid w:val="00B13C26"/>
    <w:rsid w:val="00B1701B"/>
    <w:rsid w:val="00B17838"/>
    <w:rsid w:val="00B1793B"/>
    <w:rsid w:val="00B17A28"/>
    <w:rsid w:val="00B20959"/>
    <w:rsid w:val="00B236F1"/>
    <w:rsid w:val="00B24D8E"/>
    <w:rsid w:val="00B26B8E"/>
    <w:rsid w:val="00B323D8"/>
    <w:rsid w:val="00B32470"/>
    <w:rsid w:val="00B340BF"/>
    <w:rsid w:val="00B344E0"/>
    <w:rsid w:val="00B416A9"/>
    <w:rsid w:val="00B42123"/>
    <w:rsid w:val="00B4557A"/>
    <w:rsid w:val="00B4668C"/>
    <w:rsid w:val="00B47EE1"/>
    <w:rsid w:val="00B50EBA"/>
    <w:rsid w:val="00B51C39"/>
    <w:rsid w:val="00B5282B"/>
    <w:rsid w:val="00B53EA3"/>
    <w:rsid w:val="00B54AC0"/>
    <w:rsid w:val="00B55735"/>
    <w:rsid w:val="00B55FD2"/>
    <w:rsid w:val="00B56B0A"/>
    <w:rsid w:val="00B5711D"/>
    <w:rsid w:val="00B57226"/>
    <w:rsid w:val="00B63772"/>
    <w:rsid w:val="00B641B0"/>
    <w:rsid w:val="00B64AFD"/>
    <w:rsid w:val="00B64DBB"/>
    <w:rsid w:val="00B72CB4"/>
    <w:rsid w:val="00B73147"/>
    <w:rsid w:val="00B73219"/>
    <w:rsid w:val="00B76EF7"/>
    <w:rsid w:val="00B80805"/>
    <w:rsid w:val="00B82A2C"/>
    <w:rsid w:val="00B858BC"/>
    <w:rsid w:val="00B86DA3"/>
    <w:rsid w:val="00B900BB"/>
    <w:rsid w:val="00B91A4E"/>
    <w:rsid w:val="00B91F5A"/>
    <w:rsid w:val="00B94ED8"/>
    <w:rsid w:val="00B97DF7"/>
    <w:rsid w:val="00BA2341"/>
    <w:rsid w:val="00BA2A6A"/>
    <w:rsid w:val="00BA3F91"/>
    <w:rsid w:val="00BB0AEF"/>
    <w:rsid w:val="00BB1413"/>
    <w:rsid w:val="00BB2C37"/>
    <w:rsid w:val="00BB2E95"/>
    <w:rsid w:val="00BB38D1"/>
    <w:rsid w:val="00BB761F"/>
    <w:rsid w:val="00BB7E25"/>
    <w:rsid w:val="00BC02E0"/>
    <w:rsid w:val="00BC1282"/>
    <w:rsid w:val="00BC281D"/>
    <w:rsid w:val="00BC286B"/>
    <w:rsid w:val="00BC3051"/>
    <w:rsid w:val="00BC591F"/>
    <w:rsid w:val="00BD001D"/>
    <w:rsid w:val="00BD0A6E"/>
    <w:rsid w:val="00BD15AB"/>
    <w:rsid w:val="00BD1C0B"/>
    <w:rsid w:val="00BD24AE"/>
    <w:rsid w:val="00BD33B9"/>
    <w:rsid w:val="00BD35A7"/>
    <w:rsid w:val="00BD4E13"/>
    <w:rsid w:val="00BD5122"/>
    <w:rsid w:val="00BD6528"/>
    <w:rsid w:val="00BE11AD"/>
    <w:rsid w:val="00BE1DC1"/>
    <w:rsid w:val="00BE261B"/>
    <w:rsid w:val="00BE2EFD"/>
    <w:rsid w:val="00BE2FD6"/>
    <w:rsid w:val="00BE6154"/>
    <w:rsid w:val="00BF28C0"/>
    <w:rsid w:val="00BF3D52"/>
    <w:rsid w:val="00BF604B"/>
    <w:rsid w:val="00C03BE4"/>
    <w:rsid w:val="00C040C5"/>
    <w:rsid w:val="00C04C43"/>
    <w:rsid w:val="00C053DC"/>
    <w:rsid w:val="00C05AF3"/>
    <w:rsid w:val="00C07A11"/>
    <w:rsid w:val="00C10E1D"/>
    <w:rsid w:val="00C12881"/>
    <w:rsid w:val="00C13960"/>
    <w:rsid w:val="00C15697"/>
    <w:rsid w:val="00C200DD"/>
    <w:rsid w:val="00C20215"/>
    <w:rsid w:val="00C24183"/>
    <w:rsid w:val="00C25CE4"/>
    <w:rsid w:val="00C263A6"/>
    <w:rsid w:val="00C33F92"/>
    <w:rsid w:val="00C34A8E"/>
    <w:rsid w:val="00C3569B"/>
    <w:rsid w:val="00C37330"/>
    <w:rsid w:val="00C40123"/>
    <w:rsid w:val="00C46EF6"/>
    <w:rsid w:val="00C47664"/>
    <w:rsid w:val="00C47F5F"/>
    <w:rsid w:val="00C50196"/>
    <w:rsid w:val="00C60B52"/>
    <w:rsid w:val="00C67B91"/>
    <w:rsid w:val="00C67BC9"/>
    <w:rsid w:val="00C70D49"/>
    <w:rsid w:val="00C722CF"/>
    <w:rsid w:val="00C72609"/>
    <w:rsid w:val="00C727B8"/>
    <w:rsid w:val="00C72C7A"/>
    <w:rsid w:val="00C7388D"/>
    <w:rsid w:val="00C74158"/>
    <w:rsid w:val="00C74190"/>
    <w:rsid w:val="00C74325"/>
    <w:rsid w:val="00C74CD6"/>
    <w:rsid w:val="00C74E23"/>
    <w:rsid w:val="00C765B5"/>
    <w:rsid w:val="00C77AC2"/>
    <w:rsid w:val="00C8181F"/>
    <w:rsid w:val="00C91F74"/>
    <w:rsid w:val="00C95F61"/>
    <w:rsid w:val="00C96A16"/>
    <w:rsid w:val="00CA23E0"/>
    <w:rsid w:val="00CA4795"/>
    <w:rsid w:val="00CA6033"/>
    <w:rsid w:val="00CA7ABE"/>
    <w:rsid w:val="00CA7CB8"/>
    <w:rsid w:val="00CB0A73"/>
    <w:rsid w:val="00CB1A46"/>
    <w:rsid w:val="00CB2778"/>
    <w:rsid w:val="00CB28B6"/>
    <w:rsid w:val="00CB2F0C"/>
    <w:rsid w:val="00CB3222"/>
    <w:rsid w:val="00CB3915"/>
    <w:rsid w:val="00CB3990"/>
    <w:rsid w:val="00CB703E"/>
    <w:rsid w:val="00CB7120"/>
    <w:rsid w:val="00CC02BD"/>
    <w:rsid w:val="00CC08B5"/>
    <w:rsid w:val="00CC2245"/>
    <w:rsid w:val="00CC27E0"/>
    <w:rsid w:val="00CC2A34"/>
    <w:rsid w:val="00CC3298"/>
    <w:rsid w:val="00CC524F"/>
    <w:rsid w:val="00CC7A3E"/>
    <w:rsid w:val="00CD1B88"/>
    <w:rsid w:val="00CD2FFA"/>
    <w:rsid w:val="00CD42B5"/>
    <w:rsid w:val="00CD5B9A"/>
    <w:rsid w:val="00CD6380"/>
    <w:rsid w:val="00CD74AF"/>
    <w:rsid w:val="00CE034B"/>
    <w:rsid w:val="00CE1021"/>
    <w:rsid w:val="00CE45F3"/>
    <w:rsid w:val="00CE5397"/>
    <w:rsid w:val="00CE6508"/>
    <w:rsid w:val="00CE6AFB"/>
    <w:rsid w:val="00CE711C"/>
    <w:rsid w:val="00CF0E0B"/>
    <w:rsid w:val="00CF0E50"/>
    <w:rsid w:val="00CF16D6"/>
    <w:rsid w:val="00CF2398"/>
    <w:rsid w:val="00CF286A"/>
    <w:rsid w:val="00CF3B1D"/>
    <w:rsid w:val="00CF48E0"/>
    <w:rsid w:val="00CF5056"/>
    <w:rsid w:val="00CF5A36"/>
    <w:rsid w:val="00CF64DA"/>
    <w:rsid w:val="00CF6572"/>
    <w:rsid w:val="00D01542"/>
    <w:rsid w:val="00D0239E"/>
    <w:rsid w:val="00D03762"/>
    <w:rsid w:val="00D075AB"/>
    <w:rsid w:val="00D079A9"/>
    <w:rsid w:val="00D07B3B"/>
    <w:rsid w:val="00D104FC"/>
    <w:rsid w:val="00D14995"/>
    <w:rsid w:val="00D154F1"/>
    <w:rsid w:val="00D15D49"/>
    <w:rsid w:val="00D15D5B"/>
    <w:rsid w:val="00D16017"/>
    <w:rsid w:val="00D16521"/>
    <w:rsid w:val="00D17D44"/>
    <w:rsid w:val="00D2008E"/>
    <w:rsid w:val="00D23AE5"/>
    <w:rsid w:val="00D24691"/>
    <w:rsid w:val="00D30C20"/>
    <w:rsid w:val="00D339DE"/>
    <w:rsid w:val="00D34E72"/>
    <w:rsid w:val="00D360F6"/>
    <w:rsid w:val="00D3632B"/>
    <w:rsid w:val="00D3671E"/>
    <w:rsid w:val="00D40DD8"/>
    <w:rsid w:val="00D41C98"/>
    <w:rsid w:val="00D4227B"/>
    <w:rsid w:val="00D428A1"/>
    <w:rsid w:val="00D4307C"/>
    <w:rsid w:val="00D442AF"/>
    <w:rsid w:val="00D44874"/>
    <w:rsid w:val="00D448AA"/>
    <w:rsid w:val="00D45240"/>
    <w:rsid w:val="00D4654F"/>
    <w:rsid w:val="00D50AD8"/>
    <w:rsid w:val="00D50FB7"/>
    <w:rsid w:val="00D5382B"/>
    <w:rsid w:val="00D55C0D"/>
    <w:rsid w:val="00D55CA9"/>
    <w:rsid w:val="00D62F2D"/>
    <w:rsid w:val="00D636B4"/>
    <w:rsid w:val="00D65694"/>
    <w:rsid w:val="00D71E25"/>
    <w:rsid w:val="00D72038"/>
    <w:rsid w:val="00D72112"/>
    <w:rsid w:val="00D7292E"/>
    <w:rsid w:val="00D7567B"/>
    <w:rsid w:val="00D82669"/>
    <w:rsid w:val="00D90FE8"/>
    <w:rsid w:val="00D93901"/>
    <w:rsid w:val="00D94302"/>
    <w:rsid w:val="00D9645D"/>
    <w:rsid w:val="00D96D86"/>
    <w:rsid w:val="00D97080"/>
    <w:rsid w:val="00D97DD2"/>
    <w:rsid w:val="00DA02DA"/>
    <w:rsid w:val="00DA0821"/>
    <w:rsid w:val="00DA4B45"/>
    <w:rsid w:val="00DA5ACF"/>
    <w:rsid w:val="00DA5C50"/>
    <w:rsid w:val="00DA5D14"/>
    <w:rsid w:val="00DA5D25"/>
    <w:rsid w:val="00DB03C5"/>
    <w:rsid w:val="00DB0ECC"/>
    <w:rsid w:val="00DB3CBE"/>
    <w:rsid w:val="00DC0D9F"/>
    <w:rsid w:val="00DC0FFB"/>
    <w:rsid w:val="00DC3328"/>
    <w:rsid w:val="00DC5186"/>
    <w:rsid w:val="00DD1D02"/>
    <w:rsid w:val="00DD2407"/>
    <w:rsid w:val="00DD32B8"/>
    <w:rsid w:val="00DD49B2"/>
    <w:rsid w:val="00DD557B"/>
    <w:rsid w:val="00DD5F3C"/>
    <w:rsid w:val="00DE0994"/>
    <w:rsid w:val="00DE2401"/>
    <w:rsid w:val="00DE38E8"/>
    <w:rsid w:val="00DE4CDE"/>
    <w:rsid w:val="00DE6AC7"/>
    <w:rsid w:val="00DF0354"/>
    <w:rsid w:val="00DF03F5"/>
    <w:rsid w:val="00DF1921"/>
    <w:rsid w:val="00DF39BC"/>
    <w:rsid w:val="00DF72E4"/>
    <w:rsid w:val="00DF735E"/>
    <w:rsid w:val="00DF7460"/>
    <w:rsid w:val="00E00CE6"/>
    <w:rsid w:val="00E01072"/>
    <w:rsid w:val="00E03B6F"/>
    <w:rsid w:val="00E04080"/>
    <w:rsid w:val="00E06137"/>
    <w:rsid w:val="00E064C0"/>
    <w:rsid w:val="00E067EA"/>
    <w:rsid w:val="00E06FDA"/>
    <w:rsid w:val="00E11DA9"/>
    <w:rsid w:val="00E15D1E"/>
    <w:rsid w:val="00E168D0"/>
    <w:rsid w:val="00E16AE2"/>
    <w:rsid w:val="00E1722C"/>
    <w:rsid w:val="00E1788C"/>
    <w:rsid w:val="00E17A9D"/>
    <w:rsid w:val="00E17E76"/>
    <w:rsid w:val="00E211DE"/>
    <w:rsid w:val="00E22282"/>
    <w:rsid w:val="00E228AB"/>
    <w:rsid w:val="00E2631A"/>
    <w:rsid w:val="00E27726"/>
    <w:rsid w:val="00E33D83"/>
    <w:rsid w:val="00E34733"/>
    <w:rsid w:val="00E34B5E"/>
    <w:rsid w:val="00E34BDC"/>
    <w:rsid w:val="00E402F8"/>
    <w:rsid w:val="00E4074F"/>
    <w:rsid w:val="00E43913"/>
    <w:rsid w:val="00E43BC5"/>
    <w:rsid w:val="00E44756"/>
    <w:rsid w:val="00E44BB0"/>
    <w:rsid w:val="00E466A9"/>
    <w:rsid w:val="00E47748"/>
    <w:rsid w:val="00E47E9F"/>
    <w:rsid w:val="00E51957"/>
    <w:rsid w:val="00E51A96"/>
    <w:rsid w:val="00E52818"/>
    <w:rsid w:val="00E54B3B"/>
    <w:rsid w:val="00E558A4"/>
    <w:rsid w:val="00E56EEC"/>
    <w:rsid w:val="00E61A2F"/>
    <w:rsid w:val="00E62276"/>
    <w:rsid w:val="00E62681"/>
    <w:rsid w:val="00E6557A"/>
    <w:rsid w:val="00E667A0"/>
    <w:rsid w:val="00E66C87"/>
    <w:rsid w:val="00E7025C"/>
    <w:rsid w:val="00E70A82"/>
    <w:rsid w:val="00E71281"/>
    <w:rsid w:val="00E73749"/>
    <w:rsid w:val="00E73C87"/>
    <w:rsid w:val="00E74399"/>
    <w:rsid w:val="00E75DF4"/>
    <w:rsid w:val="00E760EB"/>
    <w:rsid w:val="00E7697F"/>
    <w:rsid w:val="00E8085D"/>
    <w:rsid w:val="00E80E0F"/>
    <w:rsid w:val="00E83256"/>
    <w:rsid w:val="00E8489C"/>
    <w:rsid w:val="00E8609D"/>
    <w:rsid w:val="00E87574"/>
    <w:rsid w:val="00E87602"/>
    <w:rsid w:val="00E87CD4"/>
    <w:rsid w:val="00E926BA"/>
    <w:rsid w:val="00E9322D"/>
    <w:rsid w:val="00E93BA3"/>
    <w:rsid w:val="00E940F0"/>
    <w:rsid w:val="00E94ACC"/>
    <w:rsid w:val="00E958C3"/>
    <w:rsid w:val="00E97415"/>
    <w:rsid w:val="00EA1EFC"/>
    <w:rsid w:val="00EA2E9B"/>
    <w:rsid w:val="00EA6E1E"/>
    <w:rsid w:val="00EA72A5"/>
    <w:rsid w:val="00EB14A9"/>
    <w:rsid w:val="00EB1CE1"/>
    <w:rsid w:val="00EB218F"/>
    <w:rsid w:val="00EB3612"/>
    <w:rsid w:val="00EB3AF1"/>
    <w:rsid w:val="00EB5110"/>
    <w:rsid w:val="00EB5501"/>
    <w:rsid w:val="00EB631C"/>
    <w:rsid w:val="00EB7032"/>
    <w:rsid w:val="00EC5D7B"/>
    <w:rsid w:val="00EC6A3F"/>
    <w:rsid w:val="00ED3011"/>
    <w:rsid w:val="00ED55BF"/>
    <w:rsid w:val="00ED5A61"/>
    <w:rsid w:val="00ED7449"/>
    <w:rsid w:val="00ED776E"/>
    <w:rsid w:val="00EE07E3"/>
    <w:rsid w:val="00EE1B7D"/>
    <w:rsid w:val="00EE1BB9"/>
    <w:rsid w:val="00EE2AE2"/>
    <w:rsid w:val="00EE7D4C"/>
    <w:rsid w:val="00EF0911"/>
    <w:rsid w:val="00EF1014"/>
    <w:rsid w:val="00EF2377"/>
    <w:rsid w:val="00EF31A5"/>
    <w:rsid w:val="00EF4116"/>
    <w:rsid w:val="00EF5D0D"/>
    <w:rsid w:val="00EF65FD"/>
    <w:rsid w:val="00EF69E4"/>
    <w:rsid w:val="00F003A7"/>
    <w:rsid w:val="00F01AF0"/>
    <w:rsid w:val="00F02B69"/>
    <w:rsid w:val="00F04CB2"/>
    <w:rsid w:val="00F066F0"/>
    <w:rsid w:val="00F07624"/>
    <w:rsid w:val="00F07955"/>
    <w:rsid w:val="00F1131E"/>
    <w:rsid w:val="00F12868"/>
    <w:rsid w:val="00F12BD1"/>
    <w:rsid w:val="00F1377E"/>
    <w:rsid w:val="00F13DBC"/>
    <w:rsid w:val="00F16AF0"/>
    <w:rsid w:val="00F23506"/>
    <w:rsid w:val="00F2733E"/>
    <w:rsid w:val="00F27B81"/>
    <w:rsid w:val="00F31529"/>
    <w:rsid w:val="00F320FC"/>
    <w:rsid w:val="00F32837"/>
    <w:rsid w:val="00F36BF5"/>
    <w:rsid w:val="00F376C3"/>
    <w:rsid w:val="00F37B8E"/>
    <w:rsid w:val="00F411E8"/>
    <w:rsid w:val="00F435FB"/>
    <w:rsid w:val="00F513D6"/>
    <w:rsid w:val="00F5143C"/>
    <w:rsid w:val="00F5171A"/>
    <w:rsid w:val="00F5200B"/>
    <w:rsid w:val="00F55F83"/>
    <w:rsid w:val="00F56467"/>
    <w:rsid w:val="00F5725E"/>
    <w:rsid w:val="00F60DAD"/>
    <w:rsid w:val="00F623D9"/>
    <w:rsid w:val="00F660DC"/>
    <w:rsid w:val="00F70392"/>
    <w:rsid w:val="00F7047A"/>
    <w:rsid w:val="00F7345F"/>
    <w:rsid w:val="00F73F26"/>
    <w:rsid w:val="00F74ECF"/>
    <w:rsid w:val="00F75C12"/>
    <w:rsid w:val="00F775C9"/>
    <w:rsid w:val="00F7772F"/>
    <w:rsid w:val="00F77E91"/>
    <w:rsid w:val="00F81DFC"/>
    <w:rsid w:val="00F82495"/>
    <w:rsid w:val="00F83020"/>
    <w:rsid w:val="00F83A0F"/>
    <w:rsid w:val="00F83AFA"/>
    <w:rsid w:val="00F84812"/>
    <w:rsid w:val="00F900C1"/>
    <w:rsid w:val="00F90369"/>
    <w:rsid w:val="00F923BC"/>
    <w:rsid w:val="00F93236"/>
    <w:rsid w:val="00F95212"/>
    <w:rsid w:val="00F9558D"/>
    <w:rsid w:val="00F9606A"/>
    <w:rsid w:val="00F969AF"/>
    <w:rsid w:val="00FA0A89"/>
    <w:rsid w:val="00FA15E2"/>
    <w:rsid w:val="00FA1965"/>
    <w:rsid w:val="00FA2DC3"/>
    <w:rsid w:val="00FA7298"/>
    <w:rsid w:val="00FA76BA"/>
    <w:rsid w:val="00FB15B1"/>
    <w:rsid w:val="00FB2A00"/>
    <w:rsid w:val="00FB5F90"/>
    <w:rsid w:val="00FB619E"/>
    <w:rsid w:val="00FB6DBF"/>
    <w:rsid w:val="00FC0C68"/>
    <w:rsid w:val="00FC4290"/>
    <w:rsid w:val="00FC78AD"/>
    <w:rsid w:val="00FD031D"/>
    <w:rsid w:val="00FD127B"/>
    <w:rsid w:val="00FD16E5"/>
    <w:rsid w:val="00FD7682"/>
    <w:rsid w:val="00FE0ADC"/>
    <w:rsid w:val="00FE1672"/>
    <w:rsid w:val="00FE1D94"/>
    <w:rsid w:val="00FE353A"/>
    <w:rsid w:val="00FE54BA"/>
    <w:rsid w:val="00FE7CD4"/>
    <w:rsid w:val="00FF12BE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50627E-8703-413A-9BF5-53352F07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17A"/>
    <w:pPr>
      <w:jc w:val="both"/>
    </w:pPr>
    <w:rPr>
      <w:rFonts w:ascii="Arial" w:hAnsi="Arial"/>
      <w:bCs/>
      <w:color w:val="777777"/>
      <w:szCs w:val="22"/>
    </w:rPr>
  </w:style>
  <w:style w:type="paragraph" w:styleId="berschrift1">
    <w:name w:val="heading 1"/>
    <w:basedOn w:val="Standard"/>
    <w:next w:val="Standard"/>
    <w:qFormat/>
    <w:rsid w:val="00051E92"/>
    <w:pPr>
      <w:keepNext/>
      <w:spacing w:after="360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A2128"/>
    <w:pPr>
      <w:keepNext/>
      <w:jc w:val="center"/>
      <w:outlineLvl w:val="1"/>
    </w:pPr>
    <w:rPr>
      <w:rFonts w:cs="Arial"/>
      <w:bCs w:val="0"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A2128"/>
    <w:pPr>
      <w:keepNext/>
      <w:spacing w:after="360"/>
      <w:jc w:val="center"/>
      <w:outlineLvl w:val="2"/>
    </w:pPr>
    <w:rPr>
      <w:rFonts w:cs="Arial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73EB5"/>
    <w:rPr>
      <w:b/>
      <w:color w:val="FFFFFF"/>
    </w:rPr>
  </w:style>
  <w:style w:type="paragraph" w:styleId="Kopfzeile">
    <w:name w:val="header"/>
    <w:basedOn w:val="Standard"/>
    <w:rsid w:val="001768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768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C65E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6E03D0"/>
    <w:pPr>
      <w:spacing w:before="100" w:beforeAutospacing="1" w:after="100" w:afterAutospacing="1"/>
      <w:jc w:val="left"/>
    </w:pPr>
    <w:rPr>
      <w:rFonts w:ascii="Times New Roman" w:hAnsi="Times New Roman"/>
      <w:bCs w:val="0"/>
      <w:color w:val="auto"/>
      <w:sz w:val="24"/>
      <w:szCs w:val="24"/>
    </w:rPr>
  </w:style>
  <w:style w:type="character" w:styleId="Fett">
    <w:name w:val="Strong"/>
    <w:qFormat/>
    <w:rsid w:val="006E03D0"/>
    <w:rPr>
      <w:b/>
      <w:bCs/>
    </w:rPr>
  </w:style>
  <w:style w:type="character" w:customStyle="1" w:styleId="FuzeileZchn">
    <w:name w:val="Fußzeile Zchn"/>
    <w:link w:val="Fuzeile"/>
    <w:uiPriority w:val="99"/>
    <w:rsid w:val="00B17A28"/>
    <w:rPr>
      <w:rFonts w:ascii="Arial" w:hAnsi="Arial"/>
      <w:bCs/>
      <w:color w:val="777777"/>
      <w:szCs w:val="22"/>
    </w:rPr>
  </w:style>
  <w:style w:type="character" w:customStyle="1" w:styleId="berschrift2Zchn">
    <w:name w:val="Überschrift 2 Zchn"/>
    <w:link w:val="berschrift2"/>
    <w:rsid w:val="008702E8"/>
    <w:rPr>
      <w:rFonts w:ascii="Arial" w:hAnsi="Arial" w:cs="Arial"/>
      <w:iCs/>
      <w:color w:val="777777"/>
      <w:sz w:val="24"/>
      <w:szCs w:val="28"/>
    </w:rPr>
  </w:style>
  <w:style w:type="character" w:customStyle="1" w:styleId="berschrift3Zchn">
    <w:name w:val="Überschrift 3 Zchn"/>
    <w:link w:val="berschrift3"/>
    <w:rsid w:val="008702E8"/>
    <w:rPr>
      <w:rFonts w:ascii="Arial" w:hAnsi="Arial" w:cs="Arial"/>
      <w:b/>
      <w:bCs/>
      <w:color w:val="777777"/>
      <w:sz w:val="24"/>
      <w:szCs w:val="26"/>
    </w:rPr>
  </w:style>
  <w:style w:type="paragraph" w:customStyle="1" w:styleId="FormatvorlagePfeilArialNichtKursiv">
    <w:name w:val="Formatvorlage Pfeil + Arial Nicht Kursiv"/>
    <w:basedOn w:val="Standard"/>
    <w:rsid w:val="008702E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7060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KDKommunikation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Karin Dircks</dc:creator>
  <cp:lastModifiedBy>Karin Dircks</cp:lastModifiedBy>
  <cp:revision>5</cp:revision>
  <cp:lastPrinted>2017-07-11T14:03:00Z</cp:lastPrinted>
  <dcterms:created xsi:type="dcterms:W3CDTF">2018-03-27T10:36:00Z</dcterms:created>
  <dcterms:modified xsi:type="dcterms:W3CDTF">2018-03-27T10:46:00Z</dcterms:modified>
</cp:coreProperties>
</file>